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A8DA7" w14:textId="77777777" w:rsidR="00F34F33" w:rsidRDefault="00F34F33" w:rsidP="00F34F33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Оценочные средства для проведения промежуточной аттестации по дисциплине </w:t>
      </w:r>
    </w:p>
    <w:p w14:paraId="7F491190" w14:textId="694AA134" w:rsidR="00F34F33" w:rsidRDefault="00F34F33" w:rsidP="00F34F33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«Психотерапия» для обучающихся </w:t>
      </w:r>
      <w:r w:rsidRPr="00EC254E">
        <w:rPr>
          <w:rFonts w:ascii="Times New Roman" w:hAnsi="Times New Roman"/>
          <w:b/>
          <w:bCs/>
          <w:spacing w:val="-7"/>
          <w:sz w:val="24"/>
          <w:szCs w:val="24"/>
        </w:rPr>
        <w:t>202</w:t>
      </w:r>
      <w:r w:rsidR="009337BA">
        <w:rPr>
          <w:rFonts w:ascii="Times New Roman" w:hAnsi="Times New Roman"/>
          <w:b/>
          <w:bCs/>
          <w:spacing w:val="-7"/>
          <w:sz w:val="24"/>
          <w:szCs w:val="24"/>
        </w:rPr>
        <w:t>5</w:t>
      </w:r>
      <w:r w:rsidRPr="00EC254E">
        <w:rPr>
          <w:rFonts w:ascii="Times New Roman" w:hAnsi="Times New Roman"/>
          <w:b/>
          <w:bCs/>
          <w:spacing w:val="-7"/>
          <w:sz w:val="24"/>
          <w:szCs w:val="24"/>
        </w:rPr>
        <w:t>, 202</w:t>
      </w:r>
      <w:r w:rsidR="009337BA">
        <w:rPr>
          <w:rFonts w:ascii="Times New Roman" w:hAnsi="Times New Roman"/>
          <w:b/>
          <w:bCs/>
          <w:spacing w:val="-7"/>
          <w:sz w:val="24"/>
          <w:szCs w:val="24"/>
        </w:rPr>
        <w:t>6</w:t>
      </w:r>
      <w:r w:rsidRPr="00EC254E">
        <w:rPr>
          <w:rFonts w:ascii="Times New Roman" w:hAnsi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годов поступления по образовательной программе </w:t>
      </w:r>
    </w:p>
    <w:p w14:paraId="3133AF9C" w14:textId="1B0EB2DB" w:rsidR="00F34F33" w:rsidRDefault="00F34F33" w:rsidP="00F34F33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>31.08.2</w:t>
      </w:r>
      <w:r w:rsidR="00E91747">
        <w:rPr>
          <w:rFonts w:ascii="Times New Roman" w:hAnsi="Times New Roman"/>
          <w:b/>
          <w:bCs/>
          <w:spacing w:val="-7"/>
          <w:sz w:val="24"/>
          <w:szCs w:val="24"/>
        </w:rPr>
        <w:t>1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 Психиатрия</w:t>
      </w:r>
      <w:r w:rsidR="00E91747">
        <w:rPr>
          <w:rFonts w:ascii="Times New Roman" w:hAnsi="Times New Roman"/>
          <w:b/>
          <w:bCs/>
          <w:spacing w:val="-7"/>
          <w:sz w:val="24"/>
          <w:szCs w:val="24"/>
        </w:rPr>
        <w:t>-наркология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 на 202</w:t>
      </w:r>
      <w:r w:rsidR="009337BA">
        <w:rPr>
          <w:rFonts w:ascii="Times New Roman" w:hAnsi="Times New Roman"/>
          <w:b/>
          <w:bCs/>
          <w:spacing w:val="-7"/>
          <w:sz w:val="24"/>
          <w:szCs w:val="24"/>
        </w:rPr>
        <w:t>6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>-202</w:t>
      </w:r>
      <w:r w:rsidR="009337BA">
        <w:rPr>
          <w:rFonts w:ascii="Times New Roman" w:hAnsi="Times New Roman"/>
          <w:b/>
          <w:bCs/>
          <w:spacing w:val="-7"/>
          <w:sz w:val="24"/>
          <w:szCs w:val="24"/>
        </w:rPr>
        <w:t>7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 учебный год</w:t>
      </w:r>
    </w:p>
    <w:p w14:paraId="26E4B589" w14:textId="77777777" w:rsidR="00F34F33" w:rsidRDefault="00F34F33" w:rsidP="00F34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1484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4847"/>
      </w:tblGrid>
      <w:tr w:rsidR="00F34F33" w14:paraId="56EC42B7" w14:textId="77777777" w:rsidTr="00F34F33">
        <w:trPr>
          <w:trHeight w:val="1077"/>
          <w:jc w:val="center"/>
        </w:trPr>
        <w:tc>
          <w:tcPr>
            <w:tcW w:w="148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515A6" w14:textId="77777777" w:rsidR="00F34F33" w:rsidRDefault="00F34F33" w:rsidP="00F34F33">
            <w:pPr>
              <w:pStyle w:val="1"/>
            </w:pPr>
            <w:r>
              <w:rPr>
                <w:sz w:val="20"/>
                <w:szCs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:rsidR="00F34F33" w14:paraId="5850C938" w14:textId="77777777" w:rsidTr="00F34F33">
        <w:trPr>
          <w:trHeight w:val="822"/>
          <w:jc w:val="center"/>
        </w:trPr>
        <w:tc>
          <w:tcPr>
            <w:tcW w:w="148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85646" w14:textId="77777777" w:rsidR="00F34F33" w:rsidRDefault="00F34F33" w:rsidP="00F34F3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ПЛАНИРУЕМЫЕ РЕЗУЛЬТАТЫ ОСВОЕНИЯ ОБРАЗОВАТЕЛЬНОЙ ПРОГРАММЫ </w:t>
            </w:r>
          </w:p>
          <w:p w14:paraId="60A29591" w14:textId="77777777" w:rsidR="00F34F33" w:rsidRDefault="00F34F33" w:rsidP="00F34F33">
            <w:pPr>
              <w:jc w:val="center"/>
            </w:pPr>
            <w:r>
              <w:rPr>
                <w:rFonts w:ascii="Times New Roman" w:hAnsi="Times New Roman"/>
                <w:b/>
                <w:bCs/>
              </w:rPr>
              <w:t>(КОМПЕТЕНТНОСТНАЯ МОДЕЛЬ ВЫПУСКНИКА)</w:t>
            </w:r>
          </w:p>
        </w:tc>
      </w:tr>
    </w:tbl>
    <w:p w14:paraId="2E44589D" w14:textId="77777777" w:rsidR="00F34F33" w:rsidRDefault="00F34F33" w:rsidP="00F34F3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F084EC3" w14:textId="77777777" w:rsidR="00F34F33" w:rsidRDefault="00F34F33" w:rsidP="00F34F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pPr w:leftFromText="180" w:rightFromText="180" w:vertAnchor="page" w:horzAnchor="page" w:tblpX="960" w:tblpY="22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4"/>
        <w:gridCol w:w="3245"/>
        <w:gridCol w:w="3293"/>
        <w:gridCol w:w="3286"/>
        <w:gridCol w:w="3255"/>
      </w:tblGrid>
      <w:tr w:rsidR="00E91747" w:rsidRPr="002D0FB0" w14:paraId="4F156AC2" w14:textId="77777777" w:rsidTr="00F55BC2">
        <w:trPr>
          <w:trHeight w:val="825"/>
        </w:trPr>
        <w:tc>
          <w:tcPr>
            <w:tcW w:w="0" w:type="auto"/>
            <w:shd w:val="clear" w:color="auto" w:fill="auto"/>
            <w:vAlign w:val="center"/>
            <w:hideMark/>
          </w:tcPr>
          <w:p w14:paraId="4CC24C81" w14:textId="77777777" w:rsidR="00E91747" w:rsidRPr="002D0FB0" w:rsidRDefault="00E91747" w:rsidP="00F55BC2">
            <w:pPr>
              <w:jc w:val="center"/>
              <w:rPr>
                <w:b/>
                <w:bCs/>
              </w:rPr>
            </w:pPr>
            <w:r w:rsidRPr="002D0FB0">
              <w:rPr>
                <w:b/>
                <w:bCs/>
              </w:rPr>
              <w:lastRenderedPageBreak/>
              <w:t>Коды компетенций</w:t>
            </w:r>
          </w:p>
        </w:tc>
        <w:tc>
          <w:tcPr>
            <w:tcW w:w="3291" w:type="dxa"/>
            <w:shd w:val="clear" w:color="auto" w:fill="auto"/>
            <w:vAlign w:val="center"/>
            <w:hideMark/>
          </w:tcPr>
          <w:p w14:paraId="54FDDD82" w14:textId="77777777" w:rsidR="00E91747" w:rsidRPr="002D0FB0" w:rsidRDefault="00E91747" w:rsidP="00F55BC2">
            <w:pPr>
              <w:jc w:val="center"/>
              <w:rPr>
                <w:b/>
                <w:bCs/>
              </w:rPr>
            </w:pPr>
            <w:r w:rsidRPr="002D0FB0">
              <w:rPr>
                <w:b/>
                <w:bCs/>
              </w:rPr>
              <w:t>Название компетенции</w:t>
            </w:r>
          </w:p>
        </w:tc>
        <w:tc>
          <w:tcPr>
            <w:tcW w:w="9955" w:type="dxa"/>
            <w:gridSpan w:val="3"/>
            <w:shd w:val="clear" w:color="auto" w:fill="auto"/>
            <w:vAlign w:val="center"/>
            <w:hideMark/>
          </w:tcPr>
          <w:p w14:paraId="2A27AC9A" w14:textId="77777777" w:rsidR="00E91747" w:rsidRPr="002D0FB0" w:rsidRDefault="00E91747" w:rsidP="00F55BC2">
            <w:pPr>
              <w:jc w:val="center"/>
              <w:rPr>
                <w:b/>
                <w:bCs/>
              </w:rPr>
            </w:pPr>
            <w:r w:rsidRPr="002D0FB0">
              <w:rPr>
                <w:b/>
                <w:bCs/>
              </w:rPr>
              <w:t>Содержание и структура компетенции</w:t>
            </w:r>
          </w:p>
        </w:tc>
      </w:tr>
      <w:tr w:rsidR="00E91747" w:rsidRPr="002D0FB0" w14:paraId="2C586EE2" w14:textId="77777777" w:rsidTr="00F55BC2">
        <w:trPr>
          <w:trHeight w:val="280"/>
        </w:trPr>
        <w:tc>
          <w:tcPr>
            <w:tcW w:w="0" w:type="auto"/>
            <w:shd w:val="clear" w:color="auto" w:fill="auto"/>
            <w:vAlign w:val="center"/>
            <w:hideMark/>
          </w:tcPr>
          <w:p w14:paraId="03AD7404" w14:textId="77777777" w:rsidR="00E91747" w:rsidRPr="002D0FB0" w:rsidRDefault="00E91747" w:rsidP="00F55BC2">
            <w:pPr>
              <w:jc w:val="center"/>
              <w:rPr>
                <w:b/>
                <w:bCs/>
              </w:rPr>
            </w:pPr>
          </w:p>
        </w:tc>
        <w:tc>
          <w:tcPr>
            <w:tcW w:w="3291" w:type="dxa"/>
            <w:shd w:val="clear" w:color="auto" w:fill="auto"/>
            <w:vAlign w:val="center"/>
            <w:hideMark/>
          </w:tcPr>
          <w:p w14:paraId="30486145" w14:textId="77777777" w:rsidR="00E91747" w:rsidRPr="002D0FB0" w:rsidRDefault="00E91747" w:rsidP="00F55BC2">
            <w:pPr>
              <w:jc w:val="center"/>
              <w:rPr>
                <w:b/>
                <w:bCs/>
              </w:rPr>
            </w:pPr>
          </w:p>
        </w:tc>
        <w:tc>
          <w:tcPr>
            <w:tcW w:w="3336" w:type="dxa"/>
            <w:shd w:val="clear" w:color="auto" w:fill="auto"/>
            <w:vAlign w:val="center"/>
            <w:hideMark/>
          </w:tcPr>
          <w:p w14:paraId="63C86729" w14:textId="77777777" w:rsidR="00E91747" w:rsidRPr="002D0FB0" w:rsidRDefault="00E91747" w:rsidP="00F55BC2">
            <w:pPr>
              <w:jc w:val="center"/>
              <w:rPr>
                <w:b/>
                <w:bCs/>
              </w:rPr>
            </w:pPr>
            <w:r w:rsidRPr="002D0FB0">
              <w:rPr>
                <w:b/>
                <w:bCs/>
              </w:rPr>
              <w:t>знать</w:t>
            </w:r>
          </w:p>
        </w:tc>
        <w:tc>
          <w:tcPr>
            <w:tcW w:w="3325" w:type="dxa"/>
            <w:shd w:val="clear" w:color="auto" w:fill="auto"/>
            <w:vAlign w:val="center"/>
            <w:hideMark/>
          </w:tcPr>
          <w:p w14:paraId="1A2A7A98" w14:textId="77777777" w:rsidR="00E91747" w:rsidRPr="002D0FB0" w:rsidRDefault="00E91747" w:rsidP="00F55BC2">
            <w:pPr>
              <w:jc w:val="center"/>
              <w:rPr>
                <w:b/>
                <w:bCs/>
              </w:rPr>
            </w:pPr>
            <w:r w:rsidRPr="002D0FB0">
              <w:rPr>
                <w:b/>
                <w:bCs/>
              </w:rPr>
              <w:t>уметь</w:t>
            </w:r>
          </w:p>
        </w:tc>
        <w:tc>
          <w:tcPr>
            <w:tcW w:w="3294" w:type="dxa"/>
            <w:shd w:val="clear" w:color="auto" w:fill="auto"/>
            <w:vAlign w:val="center"/>
            <w:hideMark/>
          </w:tcPr>
          <w:p w14:paraId="6AADE5DE" w14:textId="77777777" w:rsidR="00E91747" w:rsidRPr="002D0FB0" w:rsidRDefault="00E91747" w:rsidP="00F55BC2">
            <w:pPr>
              <w:jc w:val="center"/>
              <w:rPr>
                <w:b/>
                <w:bCs/>
              </w:rPr>
            </w:pPr>
            <w:r w:rsidRPr="002D0FB0">
              <w:rPr>
                <w:b/>
                <w:bCs/>
              </w:rPr>
              <w:t>владеть</w:t>
            </w:r>
          </w:p>
        </w:tc>
      </w:tr>
      <w:tr w:rsidR="00E91747" w:rsidRPr="002D0FB0" w14:paraId="1BF59BEA" w14:textId="77777777" w:rsidTr="00F55BC2">
        <w:trPr>
          <w:trHeight w:val="854"/>
        </w:trPr>
        <w:tc>
          <w:tcPr>
            <w:tcW w:w="0" w:type="auto"/>
            <w:shd w:val="clear" w:color="auto" w:fill="auto"/>
            <w:vAlign w:val="center"/>
            <w:hideMark/>
          </w:tcPr>
          <w:p w14:paraId="57A2A9E5" w14:textId="77777777" w:rsidR="00E91747" w:rsidRPr="00E91747" w:rsidRDefault="00E91747" w:rsidP="00F55B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7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УК-1</w:t>
            </w:r>
          </w:p>
        </w:tc>
        <w:tc>
          <w:tcPr>
            <w:tcW w:w="3291" w:type="dxa"/>
            <w:shd w:val="clear" w:color="auto" w:fill="auto"/>
            <w:vAlign w:val="center"/>
            <w:hideMark/>
          </w:tcPr>
          <w:p w14:paraId="165C8F36" w14:textId="77777777" w:rsidR="00E91747" w:rsidRPr="002D0FB0" w:rsidRDefault="00E91747" w:rsidP="00F55BC2">
            <w:pPr>
              <w:jc w:val="center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готовность к абстрактному мышлению, анализу, синтезу</w:t>
            </w:r>
          </w:p>
        </w:tc>
        <w:tc>
          <w:tcPr>
            <w:tcW w:w="3336" w:type="dxa"/>
            <w:shd w:val="clear" w:color="auto" w:fill="auto"/>
            <w:vAlign w:val="center"/>
            <w:hideMark/>
          </w:tcPr>
          <w:p w14:paraId="77EEB5FF" w14:textId="77777777" w:rsidR="00E91747" w:rsidRPr="002D0FB0" w:rsidRDefault="00E91747" w:rsidP="008E46C7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44"/>
              </w:tabs>
              <w:ind w:left="0" w:hanging="39"/>
              <w:contextualSpacing/>
              <w:rPr>
                <w:sz w:val="16"/>
                <w:szCs w:val="16"/>
              </w:rPr>
            </w:pPr>
            <w:r w:rsidRPr="009F4271">
              <w:rPr>
                <w:sz w:val="16"/>
                <w:szCs w:val="16"/>
              </w:rPr>
              <w:t>- основные понятия, используемые в психиатрии, наркологии и псих</w:t>
            </w:r>
            <w:r>
              <w:rPr>
                <w:sz w:val="16"/>
                <w:szCs w:val="16"/>
              </w:rPr>
              <w:t>отерапии;</w:t>
            </w:r>
            <w:r w:rsidRPr="009F4271">
              <w:rPr>
                <w:sz w:val="16"/>
                <w:szCs w:val="16"/>
              </w:rPr>
              <w:br/>
              <w:t>2 – структурно-функциональные особенности нервной системы человека;</w:t>
            </w:r>
            <w:r w:rsidRPr="009F4271">
              <w:rPr>
                <w:sz w:val="16"/>
                <w:szCs w:val="16"/>
              </w:rPr>
              <w:br/>
              <w:t>3 - основные принципы функционирования нервной системы, ее взаимосвязь с другими</w:t>
            </w:r>
            <w:r>
              <w:rPr>
                <w:sz w:val="16"/>
                <w:szCs w:val="16"/>
              </w:rPr>
              <w:t xml:space="preserve"> </w:t>
            </w:r>
            <w:r w:rsidRPr="009F4271">
              <w:rPr>
                <w:sz w:val="16"/>
                <w:szCs w:val="16"/>
              </w:rPr>
              <w:t>органами и системами;</w:t>
            </w:r>
            <w:r w:rsidRPr="009F4271">
              <w:rPr>
                <w:sz w:val="16"/>
                <w:szCs w:val="16"/>
              </w:rPr>
              <w:br/>
              <w:t>4 - научные идеи и тенденции развития психиатрии,</w:t>
            </w:r>
            <w:r>
              <w:rPr>
                <w:sz w:val="16"/>
                <w:szCs w:val="16"/>
              </w:rPr>
              <w:t xml:space="preserve"> </w:t>
            </w:r>
            <w:r w:rsidRPr="009F4271">
              <w:rPr>
                <w:sz w:val="16"/>
                <w:szCs w:val="16"/>
              </w:rPr>
              <w:t xml:space="preserve">наркологии и </w:t>
            </w:r>
            <w:r>
              <w:rPr>
                <w:sz w:val="16"/>
                <w:szCs w:val="16"/>
              </w:rPr>
              <w:t>п</w:t>
            </w:r>
            <w:r w:rsidRPr="009F4271">
              <w:rPr>
                <w:sz w:val="16"/>
                <w:szCs w:val="16"/>
              </w:rPr>
              <w:t>сих</w:t>
            </w:r>
            <w:r>
              <w:rPr>
                <w:sz w:val="16"/>
                <w:szCs w:val="16"/>
              </w:rPr>
              <w:t>отерапии</w:t>
            </w:r>
          </w:p>
        </w:tc>
        <w:tc>
          <w:tcPr>
            <w:tcW w:w="3325" w:type="dxa"/>
            <w:shd w:val="clear" w:color="auto" w:fill="auto"/>
            <w:vAlign w:val="center"/>
            <w:hideMark/>
          </w:tcPr>
          <w:p w14:paraId="1BC8FE5C" w14:textId="77777777" w:rsidR="00E91747" w:rsidRPr="009F4271" w:rsidRDefault="00E91747" w:rsidP="00F55BC2">
            <w:pPr>
              <w:jc w:val="both"/>
              <w:rPr>
                <w:sz w:val="16"/>
                <w:szCs w:val="16"/>
              </w:rPr>
            </w:pPr>
            <w:r w:rsidRPr="009F4271">
              <w:rPr>
                <w:sz w:val="16"/>
                <w:szCs w:val="16"/>
              </w:rPr>
              <w:t>1 -критически оценивать поступающую информацию вне зависимости от ее источника;</w:t>
            </w:r>
            <w:r w:rsidRPr="009F4271">
              <w:rPr>
                <w:sz w:val="16"/>
                <w:szCs w:val="16"/>
              </w:rPr>
              <w:br/>
              <w:t>2 - избегать автоматического применения стандартных приемов при решении профессиональных задач;</w:t>
            </w:r>
            <w:r w:rsidRPr="009F4271">
              <w:rPr>
                <w:sz w:val="16"/>
                <w:szCs w:val="16"/>
              </w:rPr>
              <w:br/>
              <w:t>3 - управлять информацией (поиск, интерпретация, анализ информации, в т.ч. из множественных источников;</w:t>
            </w:r>
            <w:r w:rsidRPr="009F4271">
              <w:rPr>
                <w:sz w:val="16"/>
                <w:szCs w:val="16"/>
              </w:rPr>
              <w:br/>
              <w:t>4 - использовать системный комплексный подход при постановке диагноза и назначении необходимой терапии.</w:t>
            </w:r>
          </w:p>
        </w:tc>
        <w:tc>
          <w:tcPr>
            <w:tcW w:w="3294" w:type="dxa"/>
            <w:shd w:val="clear" w:color="auto" w:fill="auto"/>
            <w:vAlign w:val="center"/>
            <w:hideMark/>
          </w:tcPr>
          <w:p w14:paraId="08D2D9AE" w14:textId="77777777" w:rsidR="00E91747" w:rsidRPr="009F4271" w:rsidRDefault="00E91747" w:rsidP="00F55BC2">
            <w:pPr>
              <w:jc w:val="both"/>
              <w:rPr>
                <w:sz w:val="16"/>
                <w:szCs w:val="16"/>
              </w:rPr>
            </w:pPr>
            <w:r w:rsidRPr="009F4271">
              <w:rPr>
                <w:sz w:val="16"/>
                <w:szCs w:val="16"/>
              </w:rPr>
              <w:t>1- навыками сбора, обработки, критического анализа и систематизации профессиональной</w:t>
            </w:r>
            <w:r>
              <w:rPr>
                <w:sz w:val="16"/>
                <w:szCs w:val="16"/>
              </w:rPr>
              <w:t xml:space="preserve"> </w:t>
            </w:r>
            <w:r w:rsidRPr="009F4271">
              <w:rPr>
                <w:sz w:val="16"/>
                <w:szCs w:val="16"/>
              </w:rPr>
              <w:t xml:space="preserve">информации; </w:t>
            </w:r>
            <w:r w:rsidRPr="009F4271">
              <w:rPr>
                <w:sz w:val="16"/>
                <w:szCs w:val="16"/>
              </w:rPr>
              <w:br/>
              <w:t>2 - навыками выбора методов и средств решения профессиональных задач;</w:t>
            </w:r>
            <w:r w:rsidRPr="009F4271">
              <w:rPr>
                <w:sz w:val="16"/>
                <w:szCs w:val="16"/>
              </w:rPr>
              <w:br/>
              <w:t>3 - навыками управления информацией (поиск, интерпретация, анализ информации, в т.ч. из множественных источников;</w:t>
            </w:r>
            <w:r w:rsidRPr="009F4271">
              <w:rPr>
                <w:sz w:val="16"/>
                <w:szCs w:val="16"/>
              </w:rPr>
              <w:br/>
              <w:t>4 - владеть компьютерной техникой, получать информацию из различных источников, работать с информацией в глобальных компьютерных сетях.</w:t>
            </w:r>
          </w:p>
        </w:tc>
      </w:tr>
      <w:tr w:rsidR="00E91747" w:rsidRPr="002D0FB0" w14:paraId="528D3593" w14:textId="77777777" w:rsidTr="00F55BC2">
        <w:trPr>
          <w:trHeight w:val="1500"/>
        </w:trPr>
        <w:tc>
          <w:tcPr>
            <w:tcW w:w="0" w:type="auto"/>
            <w:shd w:val="clear" w:color="auto" w:fill="auto"/>
            <w:vAlign w:val="center"/>
            <w:hideMark/>
          </w:tcPr>
          <w:p w14:paraId="386B2039" w14:textId="77777777" w:rsidR="00E91747" w:rsidRPr="00E91747" w:rsidRDefault="00E91747" w:rsidP="00F55B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7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ПК-1</w:t>
            </w:r>
          </w:p>
        </w:tc>
        <w:tc>
          <w:tcPr>
            <w:tcW w:w="3291" w:type="dxa"/>
            <w:shd w:val="clear" w:color="auto" w:fill="auto"/>
            <w:vAlign w:val="center"/>
            <w:hideMark/>
          </w:tcPr>
          <w:p w14:paraId="00BFF7BD" w14:textId="77777777" w:rsidR="00E91747" w:rsidRPr="002D0FB0" w:rsidRDefault="00E91747" w:rsidP="00F55BC2">
            <w:pPr>
              <w:jc w:val="center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готовность к осуществлению комплекса мероприятий, направленных на сохранение и укрепление здоровья  и включающих в себя формирование здорового образа жизни, предупреждение возникновения и (или) распространения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</w:t>
            </w:r>
          </w:p>
        </w:tc>
        <w:tc>
          <w:tcPr>
            <w:tcW w:w="3336" w:type="dxa"/>
            <w:shd w:val="clear" w:color="auto" w:fill="auto"/>
            <w:hideMark/>
          </w:tcPr>
          <w:p w14:paraId="5F8FB6A5" w14:textId="77777777" w:rsidR="00E91747" w:rsidRPr="002D0FB0" w:rsidRDefault="00E91747" w:rsidP="008E46C7">
            <w:pPr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02"/>
              </w:tabs>
              <w:spacing w:after="0" w:line="240" w:lineRule="auto"/>
              <w:ind w:left="0" w:hanging="39"/>
              <w:contextualSpacing/>
              <w:jc w:val="both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распространенность, этиологию основных </w:t>
            </w:r>
            <w:r>
              <w:rPr>
                <w:sz w:val="16"/>
                <w:szCs w:val="16"/>
              </w:rPr>
              <w:t xml:space="preserve">психических и наркологических </w:t>
            </w:r>
            <w:r w:rsidRPr="002D0FB0">
              <w:rPr>
                <w:sz w:val="16"/>
                <w:szCs w:val="16"/>
              </w:rPr>
              <w:t>заболеваний, факторы риска, включая факторы внешней среды;</w:t>
            </w:r>
          </w:p>
          <w:p w14:paraId="275EBF7F" w14:textId="77777777" w:rsidR="00E91747" w:rsidRPr="002D0FB0" w:rsidRDefault="00E91747" w:rsidP="008E46C7">
            <w:pPr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02"/>
              </w:tabs>
              <w:spacing w:after="0" w:line="240" w:lineRule="auto"/>
              <w:ind w:left="0" w:hanging="39"/>
              <w:contextualSpacing/>
              <w:jc w:val="both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комплекс мероприятий, направленных на сохранение и укрепление здоровья, включающих в себя формирование здорового образа жизни, раннюю диагностику заболеваний у пациентов; </w:t>
            </w:r>
          </w:p>
          <w:p w14:paraId="78E52B1F" w14:textId="77777777" w:rsidR="00E91747" w:rsidRPr="002D0FB0" w:rsidRDefault="00E91747" w:rsidP="008E46C7">
            <w:pPr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02"/>
              </w:tabs>
              <w:spacing w:after="0" w:line="240" w:lineRule="auto"/>
              <w:ind w:left="0" w:hanging="39"/>
              <w:contextualSpacing/>
              <w:jc w:val="both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дифференциальную диагностику заболеваний.</w:t>
            </w:r>
          </w:p>
        </w:tc>
        <w:tc>
          <w:tcPr>
            <w:tcW w:w="3325" w:type="dxa"/>
            <w:shd w:val="clear" w:color="auto" w:fill="auto"/>
            <w:hideMark/>
          </w:tcPr>
          <w:p w14:paraId="0AB4491D" w14:textId="77777777" w:rsidR="00E91747" w:rsidRPr="002D0FB0" w:rsidRDefault="00E91747" w:rsidP="008E46C7">
            <w:pPr>
              <w:widowControl w:val="0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242"/>
              </w:tabs>
              <w:spacing w:after="0" w:line="240" w:lineRule="auto"/>
              <w:ind w:left="100" w:hanging="141"/>
              <w:contextualSpacing/>
              <w:jc w:val="both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собирать анамнез по развитию заболеваний;</w:t>
            </w:r>
          </w:p>
          <w:p w14:paraId="416592F6" w14:textId="77777777" w:rsidR="00E91747" w:rsidRPr="002D0FB0" w:rsidRDefault="00E91747" w:rsidP="008E46C7">
            <w:pPr>
              <w:widowControl w:val="0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242"/>
              </w:tabs>
              <w:spacing w:after="0" w:line="240" w:lineRule="auto"/>
              <w:ind w:left="100" w:hanging="141"/>
              <w:contextualSpacing/>
              <w:jc w:val="both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выявлять возможные причины заболеваний у пациентов;</w:t>
            </w:r>
          </w:p>
          <w:p w14:paraId="70C3AE66" w14:textId="77777777" w:rsidR="00E91747" w:rsidRPr="002D0FB0" w:rsidRDefault="00E91747" w:rsidP="008E46C7">
            <w:pPr>
              <w:widowControl w:val="0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242"/>
              </w:tabs>
              <w:spacing w:after="0" w:line="240" w:lineRule="auto"/>
              <w:ind w:left="100" w:hanging="141"/>
              <w:contextualSpacing/>
              <w:jc w:val="both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выявлять клинические симптомы и синдромы у пациентов </w:t>
            </w:r>
            <w:r>
              <w:rPr>
                <w:sz w:val="16"/>
                <w:szCs w:val="16"/>
              </w:rPr>
              <w:t xml:space="preserve">с </w:t>
            </w:r>
            <w:r w:rsidRPr="002D0FB0">
              <w:rPr>
                <w:sz w:val="16"/>
                <w:szCs w:val="16"/>
              </w:rPr>
              <w:t>заболеваниями, особенно в случаях, требующих неотложной помощи и интенсивной терапии;</w:t>
            </w:r>
          </w:p>
          <w:p w14:paraId="1E066064" w14:textId="77777777" w:rsidR="00E91747" w:rsidRPr="002D0FB0" w:rsidRDefault="00E91747" w:rsidP="008E46C7">
            <w:pPr>
              <w:widowControl w:val="0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242"/>
              </w:tabs>
              <w:spacing w:after="0" w:line="240" w:lineRule="auto"/>
              <w:ind w:left="100" w:hanging="141"/>
              <w:contextualSpacing/>
              <w:jc w:val="both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применять объективные методы обследования больного, выявлять характерные признаки заболевания, особенно в случаях, требующих неотложной помощи и интенсивной терапии;</w:t>
            </w:r>
          </w:p>
          <w:p w14:paraId="75AC8E01" w14:textId="77777777" w:rsidR="00E91747" w:rsidRPr="002D0FB0" w:rsidRDefault="00E91747" w:rsidP="008E46C7">
            <w:pPr>
              <w:widowControl w:val="0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242"/>
              </w:tabs>
              <w:spacing w:after="0" w:line="240" w:lineRule="auto"/>
              <w:ind w:left="100" w:hanging="141"/>
              <w:contextualSpacing/>
              <w:jc w:val="both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проводить дифференциальную диагностику заболеваний, обосновать клинический диагноз.</w:t>
            </w:r>
          </w:p>
        </w:tc>
        <w:tc>
          <w:tcPr>
            <w:tcW w:w="3294" w:type="dxa"/>
            <w:shd w:val="clear" w:color="auto" w:fill="auto"/>
            <w:hideMark/>
          </w:tcPr>
          <w:p w14:paraId="77D0A69C" w14:textId="77777777" w:rsidR="00E91747" w:rsidRPr="002D0FB0" w:rsidRDefault="00E91747" w:rsidP="008E46C7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98" w:hanging="141"/>
              <w:contextualSpacing/>
              <w:jc w:val="both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методикой сбора и анализа жалоб, анамнеза;</w:t>
            </w:r>
          </w:p>
          <w:p w14:paraId="1A949E64" w14:textId="77777777" w:rsidR="00E91747" w:rsidRPr="002D0FB0" w:rsidRDefault="00E91747" w:rsidP="008E46C7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98" w:hanging="141"/>
              <w:contextualSpacing/>
              <w:jc w:val="both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навыками оценки суммарного риска развития и прогрессирования заболеваний, снижения заболеваемости путем воздействия на факторы риска их развития, методами ранней диагностики заболеваний.</w:t>
            </w:r>
          </w:p>
        </w:tc>
      </w:tr>
      <w:tr w:rsidR="00E91747" w:rsidRPr="002D0FB0" w14:paraId="3C9F5DBA" w14:textId="77777777" w:rsidTr="00F55BC2">
        <w:trPr>
          <w:trHeight w:val="1050"/>
        </w:trPr>
        <w:tc>
          <w:tcPr>
            <w:tcW w:w="0" w:type="auto"/>
            <w:shd w:val="clear" w:color="auto" w:fill="auto"/>
            <w:vAlign w:val="center"/>
            <w:hideMark/>
          </w:tcPr>
          <w:p w14:paraId="0E4D1AAD" w14:textId="77777777" w:rsidR="00E91747" w:rsidRPr="00E91747" w:rsidRDefault="00E91747" w:rsidP="00F55B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7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ПК-2</w:t>
            </w:r>
          </w:p>
        </w:tc>
        <w:tc>
          <w:tcPr>
            <w:tcW w:w="3291" w:type="dxa"/>
            <w:shd w:val="clear" w:color="auto" w:fill="auto"/>
            <w:vAlign w:val="center"/>
            <w:hideMark/>
          </w:tcPr>
          <w:p w14:paraId="3F052342" w14:textId="77777777" w:rsidR="00E91747" w:rsidRPr="002D0FB0" w:rsidRDefault="00E91747" w:rsidP="00F55BC2">
            <w:pPr>
              <w:jc w:val="center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готовность к проведению профилактических медицинских осмотров, диспансеризации и осуществлению диспансерного наблюдения</w:t>
            </w:r>
          </w:p>
        </w:tc>
        <w:tc>
          <w:tcPr>
            <w:tcW w:w="3336" w:type="dxa"/>
            <w:shd w:val="clear" w:color="auto" w:fill="auto"/>
            <w:hideMark/>
          </w:tcPr>
          <w:p w14:paraId="43266E99" w14:textId="77777777" w:rsidR="00E91747" w:rsidRPr="002D0FB0" w:rsidRDefault="00E91747" w:rsidP="008E46C7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02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 принципы проведения профилактических медицинских осмотров и диспансеризации пациентов;</w:t>
            </w:r>
          </w:p>
          <w:p w14:paraId="346DB255" w14:textId="77777777" w:rsidR="00E91747" w:rsidRPr="002D0FB0" w:rsidRDefault="00E91747" w:rsidP="008E46C7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02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принципы организации и проведения диспансерного наблюдения пациентов </w:t>
            </w:r>
          </w:p>
        </w:tc>
        <w:tc>
          <w:tcPr>
            <w:tcW w:w="3325" w:type="dxa"/>
            <w:shd w:val="clear" w:color="auto" w:fill="auto"/>
            <w:hideMark/>
          </w:tcPr>
          <w:p w14:paraId="6F5F3D0B" w14:textId="77777777" w:rsidR="00E91747" w:rsidRPr="002D0FB0" w:rsidRDefault="00E91747" w:rsidP="008E46C7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00"/>
              </w:tabs>
              <w:ind w:left="100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проводить профилактические медицинские осмотры и диспансеризацию пациентов;</w:t>
            </w:r>
          </w:p>
          <w:p w14:paraId="33B5CADB" w14:textId="77777777" w:rsidR="00E91747" w:rsidRPr="002D0FB0" w:rsidRDefault="00E91747" w:rsidP="008E46C7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00"/>
              </w:tabs>
              <w:ind w:left="100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проводить диспансерное наблюдение за пациентами с </w:t>
            </w:r>
            <w:r>
              <w:rPr>
                <w:sz w:val="16"/>
                <w:szCs w:val="16"/>
              </w:rPr>
              <w:t xml:space="preserve">психическими </w:t>
            </w:r>
            <w:r w:rsidRPr="002D0FB0">
              <w:rPr>
                <w:sz w:val="16"/>
                <w:szCs w:val="16"/>
              </w:rPr>
              <w:t>заболеваниями.</w:t>
            </w:r>
          </w:p>
        </w:tc>
        <w:tc>
          <w:tcPr>
            <w:tcW w:w="3294" w:type="dxa"/>
            <w:shd w:val="clear" w:color="auto" w:fill="auto"/>
            <w:hideMark/>
          </w:tcPr>
          <w:p w14:paraId="6033F0C6" w14:textId="77777777" w:rsidR="00E91747" w:rsidRPr="002D0FB0" w:rsidRDefault="00E91747" w:rsidP="008E46C7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40"/>
              </w:tabs>
              <w:ind w:left="98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 техникой проведения профилактических медицинских осмотров и диспансеризации пациентов;</w:t>
            </w:r>
          </w:p>
          <w:p w14:paraId="43A8C521" w14:textId="77777777" w:rsidR="00E91747" w:rsidRPr="002D0FB0" w:rsidRDefault="00E91747" w:rsidP="008E46C7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40"/>
              </w:tabs>
              <w:ind w:left="98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навыками диспансерного наблюдения за пациентами с </w:t>
            </w:r>
            <w:r>
              <w:rPr>
                <w:sz w:val="16"/>
                <w:szCs w:val="16"/>
              </w:rPr>
              <w:t xml:space="preserve">психическими </w:t>
            </w:r>
            <w:r w:rsidRPr="002D0FB0">
              <w:rPr>
                <w:sz w:val="16"/>
                <w:szCs w:val="16"/>
              </w:rPr>
              <w:t>заболеваниями.</w:t>
            </w:r>
          </w:p>
        </w:tc>
      </w:tr>
      <w:tr w:rsidR="00E91747" w:rsidRPr="002D0FB0" w14:paraId="099CEA80" w14:textId="77777777" w:rsidTr="00F55BC2">
        <w:trPr>
          <w:trHeight w:val="130"/>
        </w:trPr>
        <w:tc>
          <w:tcPr>
            <w:tcW w:w="0" w:type="auto"/>
            <w:shd w:val="clear" w:color="auto" w:fill="auto"/>
            <w:vAlign w:val="center"/>
            <w:hideMark/>
          </w:tcPr>
          <w:p w14:paraId="48DB8123" w14:textId="77777777" w:rsidR="00E91747" w:rsidRPr="00E91747" w:rsidRDefault="00E91747" w:rsidP="00F55B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7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ПК-5</w:t>
            </w:r>
          </w:p>
        </w:tc>
        <w:tc>
          <w:tcPr>
            <w:tcW w:w="3291" w:type="dxa"/>
            <w:shd w:val="clear" w:color="auto" w:fill="auto"/>
            <w:vAlign w:val="center"/>
            <w:hideMark/>
          </w:tcPr>
          <w:p w14:paraId="27F5EA04" w14:textId="77777777" w:rsidR="00E91747" w:rsidRPr="002D0FB0" w:rsidRDefault="00E91747" w:rsidP="00F55BC2">
            <w:pPr>
              <w:jc w:val="center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</w:t>
            </w:r>
          </w:p>
        </w:tc>
        <w:tc>
          <w:tcPr>
            <w:tcW w:w="3336" w:type="dxa"/>
            <w:shd w:val="clear" w:color="auto" w:fill="auto"/>
            <w:hideMark/>
          </w:tcPr>
          <w:p w14:paraId="201F6E2D" w14:textId="77777777" w:rsidR="00E91747" w:rsidRPr="002D0FB0" w:rsidRDefault="00E91747" w:rsidP="008E46C7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44"/>
              </w:tabs>
              <w:ind w:left="102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клиническую симптоматику </w:t>
            </w:r>
            <w:r>
              <w:rPr>
                <w:sz w:val="16"/>
                <w:szCs w:val="16"/>
              </w:rPr>
              <w:t xml:space="preserve">психических </w:t>
            </w:r>
            <w:r w:rsidRPr="002D0FB0">
              <w:rPr>
                <w:sz w:val="16"/>
                <w:szCs w:val="16"/>
              </w:rPr>
              <w:t>заболеваний с учетом анатомо-физиологических особенностей пациента, нозологические формы в соответствии с Международной статистической классификацией болезней и проблем, связанных со здоровьем;</w:t>
            </w:r>
          </w:p>
          <w:p w14:paraId="70D27C34" w14:textId="77777777" w:rsidR="00E91747" w:rsidRPr="002D0FB0" w:rsidRDefault="00E91747" w:rsidP="008E46C7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44"/>
              </w:tabs>
              <w:ind w:left="102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общие и специальные методы диагностики </w:t>
            </w:r>
            <w:r>
              <w:rPr>
                <w:sz w:val="16"/>
                <w:szCs w:val="16"/>
              </w:rPr>
              <w:t xml:space="preserve">психических </w:t>
            </w:r>
            <w:r w:rsidRPr="002D0FB0">
              <w:rPr>
                <w:sz w:val="16"/>
                <w:szCs w:val="16"/>
              </w:rPr>
              <w:t>заболеваний;</w:t>
            </w:r>
          </w:p>
          <w:p w14:paraId="55F3B826" w14:textId="77777777" w:rsidR="00E91747" w:rsidRPr="002D0FB0" w:rsidRDefault="00E91747" w:rsidP="008E46C7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44"/>
              </w:tabs>
              <w:ind w:left="102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дифференциальную диагностику </w:t>
            </w:r>
            <w:r>
              <w:rPr>
                <w:sz w:val="16"/>
                <w:szCs w:val="16"/>
              </w:rPr>
              <w:t xml:space="preserve">психических </w:t>
            </w:r>
            <w:r w:rsidRPr="002D0FB0">
              <w:rPr>
                <w:sz w:val="16"/>
                <w:szCs w:val="16"/>
              </w:rPr>
              <w:t>заболеваний.</w:t>
            </w:r>
          </w:p>
        </w:tc>
        <w:tc>
          <w:tcPr>
            <w:tcW w:w="3325" w:type="dxa"/>
            <w:shd w:val="clear" w:color="auto" w:fill="auto"/>
            <w:hideMark/>
          </w:tcPr>
          <w:p w14:paraId="01EC5AF5" w14:textId="77777777" w:rsidR="00E91747" w:rsidRPr="002D0FB0" w:rsidRDefault="00E91747" w:rsidP="008E46C7">
            <w:pPr>
              <w:widowControl w:val="0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-41"/>
              </w:tabs>
              <w:ind w:left="100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применять объективные методы обследования больного, выявлять характерные признаки заболевания, особенно в случаях, требующих неотложной помощи и интенсивной терапии;</w:t>
            </w:r>
          </w:p>
          <w:p w14:paraId="636A119D" w14:textId="77777777" w:rsidR="00E91747" w:rsidRPr="002D0FB0" w:rsidRDefault="00E91747" w:rsidP="008E46C7">
            <w:pPr>
              <w:widowControl w:val="0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-41"/>
              </w:tabs>
              <w:ind w:left="100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выявлять клинические симптомы и синдромы у пациентов с </w:t>
            </w:r>
            <w:r>
              <w:rPr>
                <w:sz w:val="16"/>
                <w:szCs w:val="16"/>
              </w:rPr>
              <w:t xml:space="preserve">психическими </w:t>
            </w:r>
            <w:r w:rsidRPr="002D0FB0">
              <w:rPr>
                <w:sz w:val="16"/>
                <w:szCs w:val="16"/>
              </w:rPr>
              <w:t>заболеваниями, особенно в случаях, требующих неотложной помощи и интенсивной терапии;</w:t>
            </w:r>
          </w:p>
          <w:p w14:paraId="77329F1B" w14:textId="77777777" w:rsidR="00E91747" w:rsidRPr="002D0FB0" w:rsidRDefault="00E91747" w:rsidP="008E46C7">
            <w:pPr>
              <w:widowControl w:val="0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-41"/>
              </w:tabs>
              <w:ind w:left="100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применять объективные методы обследования больного;</w:t>
            </w:r>
          </w:p>
          <w:p w14:paraId="6C0ED54D" w14:textId="77777777" w:rsidR="00E91747" w:rsidRPr="002D0FB0" w:rsidRDefault="00E91747" w:rsidP="008E46C7">
            <w:pPr>
              <w:widowControl w:val="0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-41"/>
              </w:tabs>
              <w:ind w:left="100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обосновывать и планировать объем обследования пациентов с </w:t>
            </w:r>
            <w:r>
              <w:rPr>
                <w:sz w:val="16"/>
                <w:szCs w:val="16"/>
              </w:rPr>
              <w:t xml:space="preserve">психическим </w:t>
            </w:r>
            <w:r w:rsidRPr="002D0FB0">
              <w:rPr>
                <w:sz w:val="16"/>
                <w:szCs w:val="16"/>
              </w:rPr>
              <w:t>заболеваниями</w:t>
            </w:r>
          </w:p>
        </w:tc>
        <w:tc>
          <w:tcPr>
            <w:tcW w:w="3294" w:type="dxa"/>
            <w:shd w:val="clear" w:color="auto" w:fill="auto"/>
            <w:hideMark/>
          </w:tcPr>
          <w:p w14:paraId="1019ECFA" w14:textId="77777777" w:rsidR="00E91747" w:rsidRPr="002D0FB0" w:rsidRDefault="00E91747" w:rsidP="008E46C7"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8"/>
              </w:tabs>
              <w:ind w:left="98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методикой объективного обследования больного (осмотр, пальпация, перкуссия, аускультация);</w:t>
            </w:r>
          </w:p>
          <w:p w14:paraId="4DA4EBFD" w14:textId="77777777" w:rsidR="00E91747" w:rsidRPr="002D0FB0" w:rsidRDefault="00E91747" w:rsidP="008E46C7"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8"/>
              </w:tabs>
              <w:ind w:left="98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навыками оценки тяжести состояния больного, проведения дифференциальной диагностики и обоснования клинического диагноза;</w:t>
            </w:r>
          </w:p>
          <w:p w14:paraId="4AFE3974" w14:textId="77777777" w:rsidR="00E91747" w:rsidRPr="002D0FB0" w:rsidRDefault="00E91747" w:rsidP="008E46C7"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8"/>
              </w:tabs>
              <w:ind w:left="98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навыками оценки суммарного риска развития и прогрессирования заболеваний, снижения заболеваемости путем воздействия на факторы риска их развития, методами ранней диагностики заболеваний;</w:t>
            </w:r>
          </w:p>
          <w:p w14:paraId="15EEEA3D" w14:textId="77777777" w:rsidR="00E91747" w:rsidRPr="002D0FB0" w:rsidRDefault="00E91747" w:rsidP="008E46C7"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8"/>
              </w:tabs>
              <w:ind w:left="98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>навыками определения объема и последовательности применения методов обследования.</w:t>
            </w:r>
          </w:p>
        </w:tc>
      </w:tr>
      <w:tr w:rsidR="00E91747" w:rsidRPr="002D0FB0" w14:paraId="2FE49BEB" w14:textId="77777777" w:rsidTr="00F55BC2">
        <w:trPr>
          <w:trHeight w:val="274"/>
        </w:trPr>
        <w:tc>
          <w:tcPr>
            <w:tcW w:w="0" w:type="auto"/>
            <w:shd w:val="clear" w:color="auto" w:fill="auto"/>
            <w:vAlign w:val="center"/>
          </w:tcPr>
          <w:p w14:paraId="63DCD6C9" w14:textId="77777777" w:rsidR="00E91747" w:rsidRPr="00E91747" w:rsidRDefault="00E91747" w:rsidP="00F55B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7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ПК-6</w:t>
            </w:r>
          </w:p>
        </w:tc>
        <w:tc>
          <w:tcPr>
            <w:tcW w:w="3291" w:type="dxa"/>
            <w:shd w:val="clear" w:color="auto" w:fill="auto"/>
            <w:vAlign w:val="center"/>
          </w:tcPr>
          <w:p w14:paraId="2A28D641" w14:textId="77777777" w:rsidR="00E91747" w:rsidRPr="009F4271" w:rsidRDefault="00E91747" w:rsidP="00F55BC2">
            <w:pPr>
              <w:rPr>
                <w:sz w:val="16"/>
                <w:szCs w:val="16"/>
              </w:rPr>
            </w:pPr>
            <w:r w:rsidRPr="009F4271">
              <w:rPr>
                <w:sz w:val="16"/>
                <w:szCs w:val="16"/>
              </w:rPr>
              <w:t xml:space="preserve">готовность к ведению и лечению пациентов с психическими и поведенческими расстройствами, обусловленными употреблением психоактивных веществ </w:t>
            </w:r>
          </w:p>
        </w:tc>
        <w:tc>
          <w:tcPr>
            <w:tcW w:w="3336" w:type="dxa"/>
            <w:shd w:val="clear" w:color="auto" w:fill="auto"/>
            <w:vAlign w:val="center"/>
          </w:tcPr>
          <w:p w14:paraId="7BB05167" w14:textId="77777777" w:rsidR="00E91747" w:rsidRPr="009F4271" w:rsidRDefault="00E91747" w:rsidP="00F55BC2">
            <w:pPr>
              <w:rPr>
                <w:sz w:val="16"/>
                <w:szCs w:val="16"/>
              </w:rPr>
            </w:pPr>
            <w:r w:rsidRPr="009F4271">
              <w:rPr>
                <w:sz w:val="16"/>
                <w:szCs w:val="16"/>
              </w:rPr>
              <w:t>1 - возрастные особенности нервной системы;</w:t>
            </w:r>
            <w:r w:rsidRPr="009F4271">
              <w:rPr>
                <w:sz w:val="16"/>
                <w:szCs w:val="16"/>
              </w:rPr>
              <w:br/>
              <w:t xml:space="preserve">2 - общие закономерности </w:t>
            </w:r>
            <w:proofErr w:type="spellStart"/>
            <w:r w:rsidRPr="009F4271">
              <w:rPr>
                <w:sz w:val="16"/>
                <w:szCs w:val="16"/>
              </w:rPr>
              <w:t>этиопатогенеза</w:t>
            </w:r>
            <w:proofErr w:type="spellEnd"/>
            <w:r w:rsidRPr="009F4271">
              <w:rPr>
                <w:sz w:val="16"/>
                <w:szCs w:val="16"/>
              </w:rPr>
              <w:t xml:space="preserve"> психических </w:t>
            </w:r>
            <w:r>
              <w:rPr>
                <w:sz w:val="16"/>
                <w:szCs w:val="16"/>
              </w:rPr>
              <w:t xml:space="preserve">и наркологических </w:t>
            </w:r>
            <w:r w:rsidRPr="009F4271">
              <w:rPr>
                <w:sz w:val="16"/>
                <w:szCs w:val="16"/>
              </w:rPr>
              <w:t>заболеваний человека;</w:t>
            </w:r>
            <w:r w:rsidRPr="009F4271">
              <w:rPr>
                <w:sz w:val="16"/>
                <w:szCs w:val="16"/>
              </w:rPr>
              <w:br/>
              <w:t>3 - показания к психо</w:t>
            </w:r>
            <w:r>
              <w:rPr>
                <w:sz w:val="16"/>
                <w:szCs w:val="16"/>
              </w:rPr>
              <w:t>терапии</w:t>
            </w:r>
            <w:r w:rsidRPr="009F4271">
              <w:rPr>
                <w:sz w:val="16"/>
                <w:szCs w:val="16"/>
              </w:rPr>
              <w:t>;</w:t>
            </w:r>
            <w:r w:rsidRPr="009F4271">
              <w:rPr>
                <w:sz w:val="16"/>
                <w:szCs w:val="16"/>
              </w:rPr>
              <w:br/>
              <w:t xml:space="preserve">5 - знать принципы реабилитации больных с психическими </w:t>
            </w:r>
            <w:r>
              <w:rPr>
                <w:sz w:val="16"/>
                <w:szCs w:val="16"/>
              </w:rPr>
              <w:t xml:space="preserve">и наркологическими </w:t>
            </w:r>
            <w:r w:rsidRPr="009F4271">
              <w:rPr>
                <w:sz w:val="16"/>
                <w:szCs w:val="16"/>
              </w:rPr>
              <w:t>расстройствами</w:t>
            </w:r>
          </w:p>
        </w:tc>
        <w:tc>
          <w:tcPr>
            <w:tcW w:w="3325" w:type="dxa"/>
            <w:shd w:val="clear" w:color="auto" w:fill="auto"/>
            <w:vAlign w:val="center"/>
          </w:tcPr>
          <w:p w14:paraId="362FDBCC" w14:textId="77777777" w:rsidR="00E91747" w:rsidRPr="009F4271" w:rsidRDefault="00E91747" w:rsidP="00F55BC2">
            <w:pPr>
              <w:jc w:val="both"/>
              <w:rPr>
                <w:sz w:val="16"/>
                <w:szCs w:val="16"/>
              </w:rPr>
            </w:pPr>
            <w:r w:rsidRPr="009F4271">
              <w:rPr>
                <w:sz w:val="16"/>
                <w:szCs w:val="16"/>
              </w:rPr>
              <w:t>1 -обосновать необходимость применения психо</w:t>
            </w:r>
            <w:r>
              <w:rPr>
                <w:sz w:val="16"/>
                <w:szCs w:val="16"/>
              </w:rPr>
              <w:t>терапии</w:t>
            </w:r>
            <w:r w:rsidRPr="009F4271">
              <w:rPr>
                <w:sz w:val="16"/>
                <w:szCs w:val="16"/>
              </w:rPr>
              <w:t>;</w:t>
            </w:r>
            <w:r w:rsidRPr="009F4271">
              <w:rPr>
                <w:sz w:val="16"/>
                <w:szCs w:val="16"/>
              </w:rPr>
              <w:br/>
              <w:t xml:space="preserve">2 - осуществлять профилактические и лечебные мероприятия с учетом динамики клинической картины психического </w:t>
            </w:r>
            <w:r>
              <w:rPr>
                <w:sz w:val="16"/>
                <w:szCs w:val="16"/>
              </w:rPr>
              <w:t xml:space="preserve">и наркологического </w:t>
            </w:r>
            <w:r w:rsidRPr="009F4271">
              <w:rPr>
                <w:sz w:val="16"/>
                <w:szCs w:val="16"/>
              </w:rPr>
              <w:t>расстройства;</w:t>
            </w:r>
            <w:r w:rsidRPr="009F4271">
              <w:rPr>
                <w:sz w:val="16"/>
                <w:szCs w:val="16"/>
              </w:rPr>
              <w:br/>
              <w:t xml:space="preserve">3 - оказать неотложную помощь больным с психическими </w:t>
            </w:r>
            <w:r>
              <w:rPr>
                <w:sz w:val="16"/>
                <w:szCs w:val="16"/>
              </w:rPr>
              <w:t xml:space="preserve">и наркологическими </w:t>
            </w:r>
            <w:r w:rsidRPr="009F4271">
              <w:rPr>
                <w:sz w:val="16"/>
                <w:szCs w:val="16"/>
              </w:rPr>
              <w:t>расстройствами;</w:t>
            </w:r>
            <w:r w:rsidRPr="009F4271">
              <w:rPr>
                <w:sz w:val="16"/>
                <w:szCs w:val="16"/>
              </w:rPr>
              <w:br/>
              <w:t xml:space="preserve">4 – организовывать </w:t>
            </w:r>
            <w:r>
              <w:rPr>
                <w:sz w:val="16"/>
                <w:szCs w:val="16"/>
              </w:rPr>
              <w:t xml:space="preserve">психотерапевтические </w:t>
            </w:r>
            <w:r w:rsidRPr="009F4271">
              <w:rPr>
                <w:sz w:val="16"/>
                <w:szCs w:val="16"/>
              </w:rPr>
              <w:t>реабилитационные мероприятия для лиц с психическими</w:t>
            </w:r>
            <w:r>
              <w:rPr>
                <w:sz w:val="16"/>
                <w:szCs w:val="16"/>
              </w:rPr>
              <w:t xml:space="preserve"> и наркологическими </w:t>
            </w:r>
            <w:r w:rsidRPr="009F4271">
              <w:rPr>
                <w:sz w:val="16"/>
                <w:szCs w:val="16"/>
              </w:rPr>
              <w:t>расстройствами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650FF2DB" w14:textId="77777777" w:rsidR="00E91747" w:rsidRPr="009F4271" w:rsidRDefault="00E91747" w:rsidP="00F55BC2">
            <w:pPr>
              <w:jc w:val="both"/>
              <w:rPr>
                <w:sz w:val="16"/>
                <w:szCs w:val="16"/>
              </w:rPr>
            </w:pPr>
            <w:r w:rsidRPr="009F4271">
              <w:rPr>
                <w:sz w:val="16"/>
                <w:szCs w:val="16"/>
              </w:rPr>
              <w:t xml:space="preserve">1 -владеть методами и принципами ведения и </w:t>
            </w:r>
            <w:r>
              <w:rPr>
                <w:sz w:val="16"/>
                <w:szCs w:val="16"/>
              </w:rPr>
              <w:t xml:space="preserve">психотерапевтического </w:t>
            </w:r>
            <w:r w:rsidRPr="009F4271">
              <w:rPr>
                <w:sz w:val="16"/>
                <w:szCs w:val="16"/>
              </w:rPr>
              <w:t xml:space="preserve">лечения пациентов с психиатрической </w:t>
            </w:r>
            <w:r>
              <w:rPr>
                <w:sz w:val="16"/>
                <w:szCs w:val="16"/>
              </w:rPr>
              <w:t xml:space="preserve">и наркологической </w:t>
            </w:r>
            <w:r w:rsidRPr="009F4271">
              <w:rPr>
                <w:sz w:val="16"/>
                <w:szCs w:val="16"/>
              </w:rPr>
              <w:t xml:space="preserve">патологией в соответствии с Федеральными клиническими рекомендациями и нормативно-правовыми документами, регламентирующими оказание психиатрической </w:t>
            </w:r>
            <w:r>
              <w:rPr>
                <w:sz w:val="16"/>
                <w:szCs w:val="16"/>
              </w:rPr>
              <w:t xml:space="preserve">и наркологической </w:t>
            </w:r>
            <w:r w:rsidRPr="009F4271">
              <w:rPr>
                <w:sz w:val="16"/>
                <w:szCs w:val="16"/>
              </w:rPr>
              <w:t>помощи</w:t>
            </w:r>
          </w:p>
        </w:tc>
      </w:tr>
      <w:tr w:rsidR="00E91747" w:rsidRPr="002D0FB0" w14:paraId="7CE2E1FB" w14:textId="77777777" w:rsidTr="00F55BC2">
        <w:trPr>
          <w:trHeight w:val="1050"/>
        </w:trPr>
        <w:tc>
          <w:tcPr>
            <w:tcW w:w="0" w:type="auto"/>
            <w:shd w:val="clear" w:color="auto" w:fill="auto"/>
            <w:vAlign w:val="center"/>
            <w:hideMark/>
          </w:tcPr>
          <w:p w14:paraId="703E5079" w14:textId="77777777" w:rsidR="00E91747" w:rsidRPr="00E91747" w:rsidRDefault="00E91747" w:rsidP="00F55B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7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ПК-8</w:t>
            </w:r>
          </w:p>
        </w:tc>
        <w:tc>
          <w:tcPr>
            <w:tcW w:w="3291" w:type="dxa"/>
            <w:shd w:val="clear" w:color="auto" w:fill="auto"/>
            <w:vAlign w:val="center"/>
            <w:hideMark/>
          </w:tcPr>
          <w:p w14:paraId="21A22473" w14:textId="77777777" w:rsidR="00E91747" w:rsidRPr="002D0FB0" w:rsidRDefault="00E91747" w:rsidP="00F55BC2">
            <w:pPr>
              <w:jc w:val="center"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Готовность к применению природных лечебных факторов, лекарственной, немедикаментозной терапии и других </w:t>
            </w:r>
            <w:r w:rsidRPr="002D0FB0">
              <w:rPr>
                <w:sz w:val="16"/>
                <w:szCs w:val="16"/>
              </w:rPr>
              <w:lastRenderedPageBreak/>
              <w:t>методов у пациентов, нуждающихся в медицинской реабилитации</w:t>
            </w:r>
          </w:p>
        </w:tc>
        <w:tc>
          <w:tcPr>
            <w:tcW w:w="3336" w:type="dxa"/>
            <w:shd w:val="clear" w:color="auto" w:fill="auto"/>
            <w:hideMark/>
          </w:tcPr>
          <w:p w14:paraId="645D183B" w14:textId="77777777" w:rsidR="00E91747" w:rsidRPr="002D0FB0" w:rsidRDefault="00E91747" w:rsidP="008E46C7">
            <w:pPr>
              <w:widowControl w:val="0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0"/>
                <w:tab w:val="left" w:pos="102"/>
              </w:tabs>
              <w:ind w:left="0" w:hanging="39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lastRenderedPageBreak/>
              <w:t xml:space="preserve">современные методы </w:t>
            </w:r>
            <w:r>
              <w:rPr>
                <w:sz w:val="16"/>
                <w:szCs w:val="16"/>
              </w:rPr>
              <w:t>психо</w:t>
            </w:r>
            <w:r w:rsidRPr="002D0FB0">
              <w:rPr>
                <w:sz w:val="16"/>
                <w:szCs w:val="16"/>
              </w:rPr>
              <w:t xml:space="preserve">терапии </w:t>
            </w:r>
            <w:r>
              <w:rPr>
                <w:sz w:val="16"/>
                <w:szCs w:val="16"/>
              </w:rPr>
              <w:t xml:space="preserve">психических </w:t>
            </w:r>
            <w:r w:rsidRPr="002D0FB0">
              <w:rPr>
                <w:sz w:val="16"/>
                <w:szCs w:val="16"/>
              </w:rPr>
              <w:t>заболеваний у пациентов;</w:t>
            </w:r>
          </w:p>
          <w:p w14:paraId="62778212" w14:textId="77777777" w:rsidR="00E91747" w:rsidRPr="002D0FB0" w:rsidRDefault="00E91747" w:rsidP="008E46C7">
            <w:pPr>
              <w:widowControl w:val="0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0"/>
                <w:tab w:val="left" w:pos="102"/>
              </w:tabs>
              <w:ind w:left="0" w:hanging="39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принципы организации и проведения </w:t>
            </w:r>
            <w:r>
              <w:rPr>
                <w:sz w:val="16"/>
                <w:szCs w:val="16"/>
              </w:rPr>
              <w:t>психотерапии.</w:t>
            </w:r>
          </w:p>
        </w:tc>
        <w:tc>
          <w:tcPr>
            <w:tcW w:w="3325" w:type="dxa"/>
            <w:shd w:val="clear" w:color="auto" w:fill="auto"/>
            <w:hideMark/>
          </w:tcPr>
          <w:p w14:paraId="1DC5E94C" w14:textId="77777777" w:rsidR="00E91747" w:rsidRPr="002D0FB0" w:rsidRDefault="00E91747" w:rsidP="008E46C7">
            <w:pPr>
              <w:widowControl w:val="0"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539"/>
              </w:tabs>
              <w:ind w:left="100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t xml:space="preserve">вырабатывать </w:t>
            </w:r>
            <w:r>
              <w:rPr>
                <w:sz w:val="16"/>
                <w:szCs w:val="16"/>
              </w:rPr>
              <w:t xml:space="preserve">психотерапевтическую </w:t>
            </w:r>
            <w:r w:rsidRPr="002D0FB0">
              <w:rPr>
                <w:sz w:val="16"/>
                <w:szCs w:val="16"/>
              </w:rPr>
              <w:t>лечебную тактику с учетом индивидуальных и патогенетических особенностей развития заболевания;</w:t>
            </w:r>
          </w:p>
          <w:p w14:paraId="4C93CCA5" w14:textId="77777777" w:rsidR="00E91747" w:rsidRPr="002D0FB0" w:rsidRDefault="00E91747" w:rsidP="008E46C7">
            <w:pPr>
              <w:widowControl w:val="0"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539"/>
              </w:tabs>
              <w:ind w:left="100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lastRenderedPageBreak/>
              <w:t>осуществлять меры по комплексной реабилитации больного.</w:t>
            </w:r>
          </w:p>
        </w:tc>
        <w:tc>
          <w:tcPr>
            <w:tcW w:w="3294" w:type="dxa"/>
            <w:shd w:val="clear" w:color="auto" w:fill="auto"/>
            <w:hideMark/>
          </w:tcPr>
          <w:p w14:paraId="5D1EAD15" w14:textId="77777777" w:rsidR="00E91747" w:rsidRPr="002D0FB0" w:rsidRDefault="00E91747" w:rsidP="008E46C7">
            <w:pPr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40"/>
              </w:tabs>
              <w:ind w:left="98" w:hanging="141"/>
              <w:contextualSpacing/>
              <w:rPr>
                <w:sz w:val="16"/>
                <w:szCs w:val="16"/>
              </w:rPr>
            </w:pPr>
            <w:r w:rsidRPr="002D0FB0">
              <w:rPr>
                <w:sz w:val="16"/>
                <w:szCs w:val="16"/>
              </w:rPr>
              <w:lastRenderedPageBreak/>
              <w:t xml:space="preserve"> навыками определения объема и последовательности применения </w:t>
            </w:r>
            <w:r>
              <w:rPr>
                <w:sz w:val="16"/>
                <w:szCs w:val="16"/>
              </w:rPr>
              <w:t xml:space="preserve">психотерапевтических </w:t>
            </w:r>
            <w:r w:rsidRPr="002D0FB0">
              <w:rPr>
                <w:sz w:val="16"/>
                <w:szCs w:val="16"/>
              </w:rPr>
              <w:t>лечебных мероприятий, реабилитации больного.</w:t>
            </w:r>
          </w:p>
        </w:tc>
      </w:tr>
    </w:tbl>
    <w:p w14:paraId="270454D8" w14:textId="77777777" w:rsidR="00F34F33" w:rsidRDefault="00F34F33" w:rsidP="00F34F3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C37A348" w14:textId="77777777" w:rsidR="00F34F33" w:rsidRDefault="00F34F33" w:rsidP="00F34F33">
      <w:pPr>
        <w:tabs>
          <w:tab w:val="left" w:pos="912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2D7FDF91" w14:textId="77777777" w:rsidR="00F34F33" w:rsidRDefault="00F34F33" w:rsidP="00F34F33">
      <w:pPr>
        <w:widowControl w:val="0"/>
        <w:tabs>
          <w:tab w:val="left" w:pos="912"/>
        </w:tabs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DB0926C" w14:textId="77777777" w:rsidR="00F34F33" w:rsidRDefault="00F34F33" w:rsidP="00F34F33">
      <w:pPr>
        <w:rPr>
          <w:rFonts w:ascii="Times New Roman" w:eastAsia="Times New Roman" w:hAnsi="Times New Roman" w:cs="Times New Roman"/>
          <w:sz w:val="20"/>
          <w:szCs w:val="20"/>
        </w:rPr>
        <w:sectPr w:rsidR="00F34F33">
          <w:headerReference w:type="default" r:id="rId7"/>
          <w:footerReference w:type="default" r:id="rId8"/>
          <w:pgSz w:w="16840" w:h="11900" w:orient="landscape"/>
          <w:pgMar w:top="1701" w:right="1103" w:bottom="851" w:left="1134" w:header="708" w:footer="708" w:gutter="0"/>
          <w:cols w:space="720"/>
        </w:sectPr>
      </w:pPr>
    </w:p>
    <w:p w14:paraId="19EDFD6C" w14:textId="77777777" w:rsidR="00F34F33" w:rsidRDefault="00F34F33" w:rsidP="00F34F3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1FD6F3" w14:textId="77777777" w:rsidR="00F34F33" w:rsidRPr="00E91747" w:rsidRDefault="00F34F33" w:rsidP="00F34F33">
      <w:pPr>
        <w:widowControl w:val="0"/>
        <w:spacing w:after="0" w:line="240" w:lineRule="auto"/>
        <w:jc w:val="both"/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12860365" w14:textId="77777777" w:rsidR="00F34F33" w:rsidRDefault="00F34F33" w:rsidP="00F34F33">
      <w:pPr>
        <w:widowControl w:val="0"/>
        <w:spacing w:after="0" w:line="240" w:lineRule="auto"/>
        <w:ind w:firstLine="539"/>
        <w:jc w:val="both"/>
        <w:rPr>
          <w:rStyle w:val="a6"/>
          <w:rFonts w:ascii="Times New Roman" w:eastAsia="Times New Roman" w:hAnsi="Times New Roman" w:cs="Times New Roman"/>
          <w:spacing w:val="-7"/>
          <w:sz w:val="24"/>
          <w:szCs w:val="24"/>
        </w:rPr>
      </w:pPr>
    </w:p>
    <w:p w14:paraId="3A3CE85F" w14:textId="77777777" w:rsidR="00E91747" w:rsidRPr="00AF774D" w:rsidRDefault="00E91747" w:rsidP="00E91747">
      <w:pPr>
        <w:widowControl w:val="0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pacing w:val="-7"/>
          <w:sz w:val="28"/>
        </w:rPr>
      </w:pPr>
      <w:r w:rsidRPr="00AF774D">
        <w:rPr>
          <w:rFonts w:ascii="Times New Roman" w:eastAsia="Times New Roman" w:hAnsi="Times New Roman" w:cs="Times New Roman"/>
          <w:b/>
          <w:bCs/>
          <w:spacing w:val="-7"/>
          <w:sz w:val="28"/>
        </w:rPr>
        <w:t>а) Основная литература:</w:t>
      </w:r>
    </w:p>
    <w:tbl>
      <w:tblPr>
        <w:tblW w:w="5114" w:type="pct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15"/>
      </w:tblGrid>
      <w:tr w:rsidR="00E91747" w:rsidRPr="00AF774D" w14:paraId="433E09A2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  <w:hideMark/>
          </w:tcPr>
          <w:p w14:paraId="4DAB6492" w14:textId="77777777" w:rsidR="00E91747" w:rsidRPr="00AF774D" w:rsidRDefault="00E91747" w:rsidP="00F55BC2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1. Бурно, Μ. Е. Клиническая психотерапия / Бурно Μ. Е.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Академический Проект, 2020. - 800 с. - ISBN 978-5-8291-2700-8.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hyperlink r:id="rId9" w:history="1">
              <w:r w:rsidRPr="00AF774D">
                <w:rPr>
                  <w:rFonts w:ascii="Times New Roman" w:eastAsia="Times New Roman" w:hAnsi="Times New Roman" w:cs="Times New Roman"/>
                  <w:bCs/>
                  <w:color w:val="0000FF"/>
                  <w:sz w:val="28"/>
                  <w:szCs w:val="28"/>
                  <w:u w:val="single"/>
                </w:rPr>
                <w:t>https://www.studentlibrary.ru/book/ISBN9785829127008.html</w:t>
              </w:r>
            </w:hyperlink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E91747" w:rsidRPr="00AF774D" w14:paraId="4A286430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  <w:hideMark/>
          </w:tcPr>
          <w:p w14:paraId="3E046877" w14:textId="77777777" w:rsidR="00E91747" w:rsidRPr="00AF774D" w:rsidRDefault="00E91747" w:rsidP="00F55BC2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2. Макаров, В. В. Избранные лекции по психотерапии / Макаров В. В. - 2-е изд. ,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перераб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. и доп. - Москва : Академический Проект, 2020. - 432 с. - ISBN 978-5-8291-2758-9.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hyperlink r:id="rId10" w:history="1">
              <w:r w:rsidRPr="00AF774D">
                <w:rPr>
                  <w:rFonts w:ascii="Times New Roman" w:eastAsia="Times New Roman" w:hAnsi="Times New Roman" w:cs="Times New Roman"/>
                  <w:bCs/>
                  <w:color w:val="0000FF"/>
                  <w:sz w:val="28"/>
                  <w:szCs w:val="28"/>
                  <w:u w:val="single"/>
                </w:rPr>
                <w:t>https://www.studentlibrary.ru/book/ISBN9785829127589.html</w:t>
              </w:r>
            </w:hyperlink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Style w:val="ae"/>
                <w:rFonts w:ascii="Times New Roman" w:eastAsia="Times New Roman" w:hAnsi="Times New Roman" w:cs="Times New Roman"/>
                <w:bCs/>
                <w:sz w:val="28"/>
                <w:szCs w:val="28"/>
              </w:rPr>
              <w:footnoteReference w:customMarkFollows="1" w:id="1"/>
              <w:t>3</w:t>
            </w:r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</w:p>
        </w:tc>
      </w:tr>
      <w:tr w:rsidR="00E91747" w:rsidRPr="00AF774D" w14:paraId="12A01790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  <w:hideMark/>
          </w:tcPr>
          <w:p w14:paraId="0A985FCE" w14:textId="77777777" w:rsidR="00E91747" w:rsidRPr="00AF774D" w:rsidRDefault="00E91747" w:rsidP="00F55BC2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Васильев, В. В. Частная психотерапия : учебное пособие / В. В. Васильев. —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Ижевск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ИГМА, 2017. — 88 с. —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Текст 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электронный // Лань : электронно-библиотечная система. — URL: </w:t>
            </w:r>
            <w:hyperlink r:id="rId11" w:history="1">
              <w:r w:rsidRPr="00AF774D">
                <w:rPr>
                  <w:rFonts w:ascii="Times New Roman" w:eastAsia="Times New Roman" w:hAnsi="Times New Roman" w:cs="Times New Roman"/>
                  <w:bCs/>
                  <w:color w:val="0000FF"/>
                  <w:sz w:val="28"/>
                  <w:szCs w:val="28"/>
                  <w:u w:val="single"/>
                </w:rPr>
                <w:t>https://e.lanbook.com/book/134642</w:t>
              </w:r>
            </w:hyperlink>
          </w:p>
        </w:tc>
      </w:tr>
      <w:tr w:rsidR="00E91747" w:rsidRPr="00AF774D" w14:paraId="0831C169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22B4ABDB" w14:textId="77777777" w:rsidR="00E91747" w:rsidRPr="00AF774D" w:rsidRDefault="00E91747" w:rsidP="00F55BC2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4.</w:t>
            </w:r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Психотерапия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учебник / под ред. А. В. Васильевой, Т. А. Караваевой, Н. Г. Незнанова.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ГЭОТАР-Медиа, 2023. - 864 с. - ISBN 978-5-9704-7979-7.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2" w:history="1">
              <w:r w:rsidRPr="00AF774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https://www.studentlibrary.ru/book/ISBN9785970479797.html</w:t>
              </w:r>
            </w:hyperlink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 </w:t>
            </w:r>
            <w:r>
              <w:rPr>
                <w:rStyle w:val="ae"/>
                <w:rFonts w:ascii="Times New Roman" w:eastAsia="Times New Roman" w:hAnsi="Times New Roman" w:cs="Times New Roman"/>
                <w:bCs/>
                <w:sz w:val="24"/>
                <w:szCs w:val="24"/>
              </w:rPr>
              <w:footnoteReference w:customMarkFollows="1" w:id="2"/>
              <w:t>7</w:t>
            </w:r>
          </w:p>
        </w:tc>
      </w:tr>
    </w:tbl>
    <w:p w14:paraId="77D58C3E" w14:textId="77777777" w:rsidR="00E91747" w:rsidRPr="00AF774D" w:rsidRDefault="00E91747" w:rsidP="00E91747">
      <w:pPr>
        <w:widowControl w:val="0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</w:pPr>
      <w:r w:rsidRPr="00AF774D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>б) Дополнительная литература:</w:t>
      </w:r>
    </w:p>
    <w:tbl>
      <w:tblPr>
        <w:tblW w:w="5114" w:type="pct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15"/>
      </w:tblGrid>
      <w:tr w:rsidR="00E91747" w:rsidRPr="00AF774D" w14:paraId="73924755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  <w:hideMark/>
          </w:tcPr>
          <w:p w14:paraId="56722214" w14:textId="77777777" w:rsidR="00E91747" w:rsidRPr="00AF774D" w:rsidRDefault="00E91747" w:rsidP="00F55BC2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1. Бурно, М. Е. Терапия творческим самовыражением (отечественный клинический психотерапевтический метод) / Бурно М. Е.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Академический Проект, 2020. - 487 с. (Психотерапевтические технологии) - ISBN 978-5-8291-2564-6.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hyperlink r:id="rId13" w:history="1">
              <w:r w:rsidRPr="00AF774D">
                <w:rPr>
                  <w:rFonts w:ascii="Times New Roman" w:eastAsia="Times New Roman" w:hAnsi="Times New Roman" w:cs="Times New Roman"/>
                  <w:bCs/>
                  <w:color w:val="0000FF"/>
                  <w:sz w:val="28"/>
                  <w:szCs w:val="28"/>
                  <w:u w:val="single"/>
                </w:rPr>
                <w:t>https://www.studentlibrary.ru/book/ISBN9785829125646.html</w:t>
              </w:r>
            </w:hyperlink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  <w:t>3</w:t>
            </w:r>
          </w:p>
        </w:tc>
      </w:tr>
      <w:tr w:rsidR="00E91747" w:rsidRPr="00AF774D" w14:paraId="79C24A8D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  <w:hideMark/>
          </w:tcPr>
          <w:p w14:paraId="4DC78190" w14:textId="77777777" w:rsidR="00E91747" w:rsidRPr="00AF774D" w:rsidRDefault="00E91747" w:rsidP="00F55BC2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2. Павлов, И. С. Психотерапия в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практике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hyperlink r:id="rId14" w:history="1">
              <w:r w:rsidRPr="00AF774D">
                <w:rPr>
                  <w:rFonts w:ascii="Times New Roman" w:eastAsia="Times New Roman" w:hAnsi="Times New Roman" w:cs="Times New Roman"/>
                  <w:bCs/>
                  <w:color w:val="0000FF"/>
                  <w:sz w:val="28"/>
                  <w:szCs w:val="28"/>
                  <w:u w:val="single"/>
                </w:rPr>
                <w:t>https://www.studentlibrary.ru/book/ISBN9785829128098.html</w:t>
              </w:r>
            </w:hyperlink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/>
                <w:sz w:val="23"/>
                <w:szCs w:val="23"/>
                <w:vertAlign w:val="superscript"/>
              </w:rPr>
              <w:t>4</w:t>
            </w:r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  </w:t>
            </w:r>
          </w:p>
        </w:tc>
      </w:tr>
      <w:tr w:rsidR="00E91747" w:rsidRPr="00AF774D" w14:paraId="43C30A85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  <w:hideMark/>
          </w:tcPr>
          <w:p w14:paraId="2DB2E9E0" w14:textId="77777777" w:rsidR="00E91747" w:rsidRPr="00AF774D" w:rsidRDefault="00E91747" w:rsidP="00F55BC2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Гингер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, Серж Практическое пособие для психотерапевтов /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Гингер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Серж,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Гингер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Анн, пер. с фр. Л.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Гинар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Академический Проект, 2020. - 239 с. (Психологические технологии) - ISBN 978-5-8291-2461-8.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hyperlink r:id="rId15" w:history="1">
              <w:r w:rsidRPr="00AF774D">
                <w:rPr>
                  <w:rFonts w:ascii="Times New Roman" w:eastAsia="Times New Roman" w:hAnsi="Times New Roman" w:cs="Times New Roman"/>
                  <w:bCs/>
                  <w:color w:val="0000FF"/>
                  <w:sz w:val="28"/>
                  <w:szCs w:val="28"/>
                  <w:u w:val="single"/>
                </w:rPr>
                <w:t>https://www.studentlibrary.ru/book/ISBN9785829124618.html</w:t>
              </w:r>
            </w:hyperlink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Style w:val="ae"/>
                <w:rFonts w:ascii="Times New Roman" w:eastAsia="Times New Roman" w:hAnsi="Times New Roman" w:cs="Times New Roman"/>
                <w:bCs/>
                <w:sz w:val="28"/>
                <w:szCs w:val="28"/>
              </w:rPr>
              <w:footnoteReference w:customMarkFollows="1" w:id="3"/>
              <w:t>4</w:t>
            </w:r>
          </w:p>
        </w:tc>
      </w:tr>
      <w:tr w:rsidR="00E91747" w:rsidRPr="00AF774D" w14:paraId="7C16735D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  <w:hideMark/>
          </w:tcPr>
          <w:p w14:paraId="2C77697C" w14:textId="77777777" w:rsidR="00E91747" w:rsidRPr="00AF774D" w:rsidRDefault="00E91747" w:rsidP="00F55BC2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4. Современный взгляд на вопросы этиологии и патогенеза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шизофрении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учебно-методическое пособие / А. Э. Гареева, И. Ф. Тимербулатов, Е. М. Евтушенко, М. Ф. Тимербулатова. —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Уфа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БГМУ, 2020. — 71 с. —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Текст 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электронный // Лань : электронно-библиотечная система. — URL: </w:t>
            </w:r>
            <w:hyperlink r:id="rId16" w:history="1">
              <w:r w:rsidRPr="00AF774D">
                <w:rPr>
                  <w:rFonts w:ascii="Times New Roman" w:eastAsia="Times New Roman" w:hAnsi="Times New Roman" w:cs="Times New Roman"/>
                  <w:bCs/>
                  <w:color w:val="0000FF"/>
                  <w:sz w:val="28"/>
                  <w:szCs w:val="28"/>
                  <w:u w:val="single"/>
                </w:rPr>
                <w:t>https://e.lanbook.com/book/174058</w:t>
              </w:r>
            </w:hyperlink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E91747" w:rsidRPr="00AF774D" w14:paraId="40BABC8F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  <w:hideMark/>
          </w:tcPr>
          <w:p w14:paraId="0454B545" w14:textId="77777777" w:rsidR="00E91747" w:rsidRPr="00AF774D" w:rsidRDefault="00E91747" w:rsidP="00F55BC2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5. Оруджев Н. Я. Основные направления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психотерапии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учеб.-метод. пособие / Н.Я. Оруджев, Е.А. Тараканова; Минздравсоцразвития,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ВолГМУ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Волгоград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Изд-во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ВолГМУ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, 2009. - 73 с. –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непосредственный.</w:t>
            </w:r>
          </w:p>
        </w:tc>
      </w:tr>
      <w:tr w:rsidR="00E91747" w:rsidRPr="00AF774D" w14:paraId="7D7641E0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56E07F08" w14:textId="77777777" w:rsidR="00E91747" w:rsidRPr="00AF774D" w:rsidRDefault="00E91747" w:rsidP="00F55BC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6.Можгинский, Ю. Б. Альтернативные подходы в терапии неврозов / Ю. Б. Можгинский.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ГЭОТАР-Медиа, 2025. - 120 с. - ISBN 978-5-9704-8854-6, DOI: 10.33029/9704-8854-6-NEV-2025-1-120. - Электронная версия доступна на сайте ЭБС "Консультант студента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"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[сайт]. URL: </w:t>
            </w:r>
            <w:hyperlink r:id="rId17" w:history="1">
              <w:r w:rsidRPr="00AF774D">
                <w:rPr>
                  <w:rFonts w:ascii="Times New Roman" w:eastAsia="Times New Roman" w:hAnsi="Times New Roman" w:cs="Times New Roman"/>
                  <w:bCs/>
                  <w:color w:val="0000FF"/>
                  <w:sz w:val="28"/>
                  <w:szCs w:val="28"/>
                  <w:u w:val="single"/>
                </w:rPr>
                <w:t>https://www.studentlibrary.ru/book/ISBN9785970488546.html</w:t>
              </w:r>
            </w:hyperlink>
            <w:r w:rsidRPr="00AF77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Style w:val="ae"/>
                <w:rFonts w:ascii="Times New Roman" w:eastAsia="Times New Roman" w:hAnsi="Times New Roman" w:cs="Times New Roman"/>
                <w:bCs/>
                <w:sz w:val="28"/>
                <w:szCs w:val="28"/>
              </w:rPr>
              <w:footnoteReference w:customMarkFollows="1" w:id="4"/>
              <w:t>8</w:t>
            </w:r>
          </w:p>
        </w:tc>
      </w:tr>
    </w:tbl>
    <w:p w14:paraId="3CCA24C3" w14:textId="77777777" w:rsidR="00E91747" w:rsidRPr="00AF774D" w:rsidRDefault="00E91747" w:rsidP="00E91747">
      <w:pPr>
        <w:widowControl w:val="0"/>
        <w:tabs>
          <w:tab w:val="left" w:pos="1815"/>
        </w:tabs>
        <w:spacing w:after="0" w:line="360" w:lineRule="auto"/>
        <w:ind w:left="283"/>
        <w:rPr>
          <w:rFonts w:ascii="Times New Roman" w:eastAsia="Times New Roman" w:hAnsi="Times New Roman" w:cs="Times New Roman"/>
          <w:b/>
          <w:iCs/>
          <w:sz w:val="16"/>
          <w:szCs w:val="16"/>
        </w:rPr>
      </w:pPr>
    </w:p>
    <w:p w14:paraId="31F12661" w14:textId="77777777" w:rsidR="00E91747" w:rsidRPr="00AF774D" w:rsidRDefault="00E91747" w:rsidP="00E91747">
      <w:pPr>
        <w:widowControl w:val="0"/>
        <w:tabs>
          <w:tab w:val="left" w:pos="1815"/>
        </w:tabs>
        <w:spacing w:after="0" w:line="240" w:lineRule="auto"/>
        <w:rPr>
          <w:rFonts w:ascii="Times New Roman" w:eastAsia="Times New Roman" w:hAnsi="Times New Roman" w:cs="Times New Roman"/>
          <w:b/>
          <w:iCs/>
          <w:sz w:val="16"/>
          <w:szCs w:val="16"/>
        </w:rPr>
      </w:pPr>
    </w:p>
    <w:p w14:paraId="0B5A3367" w14:textId="77777777" w:rsidR="00E91747" w:rsidRPr="00AF774D" w:rsidRDefault="00E91747" w:rsidP="00E91747">
      <w:pPr>
        <w:widowControl w:val="0"/>
        <w:spacing w:after="0" w:line="240" w:lineRule="auto"/>
        <w:ind w:left="284"/>
        <w:rPr>
          <w:rFonts w:ascii="Times New Roman" w:eastAsia="Times New Roman" w:hAnsi="Times New Roman" w:cs="Times New Roman"/>
          <w:b/>
          <w:iCs/>
          <w:sz w:val="28"/>
        </w:rPr>
      </w:pPr>
      <w:r w:rsidRPr="00AF774D">
        <w:rPr>
          <w:rFonts w:ascii="Times New Roman" w:eastAsia="Times New Roman" w:hAnsi="Times New Roman" w:cs="Times New Roman"/>
          <w:b/>
          <w:iCs/>
          <w:sz w:val="28"/>
        </w:rPr>
        <w:t>Периодические издания (специальные, ведомственные журналы):</w:t>
      </w:r>
    </w:p>
    <w:p w14:paraId="1E72B9EE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Вестник неврологии, психиатрии и нейрохирургии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абстракты статей</w:t>
      </w:r>
    </w:p>
    <w:p w14:paraId="3253AC30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Вестник психиатрии и психологии Чувашии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официальный сайт журнала, полные тексты статей (</w:t>
      </w:r>
      <w:hyperlink r:id="rId20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выпуски на новом сайте РОП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, </w:t>
      </w:r>
      <w:hyperlink r:id="rId21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выпуски на старом сайте РОП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F018747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Вестник психотерапии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</w:t>
      </w:r>
    </w:p>
    <w:p w14:paraId="08AF8078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3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Вопросы наркологии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</w:t>
      </w:r>
    </w:p>
    <w:p w14:paraId="4FE02E9F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4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Вопросы психического здоровья детей и подростков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</w:t>
      </w:r>
    </w:p>
    <w:p w14:paraId="666957FC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5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Журнал им. </w:t>
        </w:r>
        <w:proofErr w:type="spellStart"/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П.Б.Ганнушкина</w:t>
        </w:r>
        <w:proofErr w:type="spellEnd"/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"Психиатрия и </w:t>
        </w:r>
        <w:proofErr w:type="spellStart"/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психофармакотерапия</w:t>
        </w:r>
        <w:proofErr w:type="spellEnd"/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"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статей, новый сайт издательства. </w:t>
      </w:r>
      <w:hyperlink r:id="rId26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Старая версия сайта (архив выпусков)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6150A9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7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Журнал неврологии и психиатрии им. </w:t>
        </w:r>
        <w:proofErr w:type="spellStart"/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С.C.Корсакова</w:t>
        </w:r>
        <w:proofErr w:type="spellEnd"/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 только для подписчиков</w:t>
      </w:r>
    </w:p>
    <w:p w14:paraId="1A6055BD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8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Клиническая и медицинская психология: исследования, обучение, практика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научный сетевой журнал, полные тексты статей</w:t>
      </w:r>
    </w:p>
    <w:p w14:paraId="7CC5EE53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9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Медицинская психология в России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</w:t>
      </w:r>
    </w:p>
    <w:p w14:paraId="5054EEF9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0" w:tgtFrame="_blank" w:history="1">
        <w:r w:rsidR="00E91747" w:rsidRPr="00AF774D">
          <w:rPr>
            <w:rFonts w:ascii="Times New Roman" w:eastAsia="Times New Roman" w:hAnsi="Times New Roman" w:cs="Times New Roman"/>
            <w:bCs/>
            <w:sz w:val="24"/>
            <w:szCs w:val="24"/>
            <w:u w:val="single"/>
          </w:rPr>
          <w:t>Наркология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абстракты статей на сайте narkotiki.ru. </w:t>
      </w:r>
    </w:p>
    <w:p w14:paraId="65609401" w14:textId="77777777" w:rsidR="00E91747" w:rsidRPr="00AF774D" w:rsidRDefault="00E91747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7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1" w:tgtFrame="_blank" w:history="1">
        <w:r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Неврологический вестник им. </w:t>
        </w:r>
        <w:proofErr w:type="spellStart"/>
        <w:r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В.М.Бехтерева</w:t>
        </w:r>
        <w:proofErr w:type="spellEnd"/>
      </w:hyperlink>
      <w:r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</w:t>
      </w:r>
    </w:p>
    <w:p w14:paraId="451AEA7E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2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Неврология, </w:t>
        </w:r>
        <w:proofErr w:type="spellStart"/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нейропсихиатрия</w:t>
        </w:r>
        <w:proofErr w:type="spellEnd"/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, психосоматика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</w:t>
      </w:r>
    </w:p>
    <w:p w14:paraId="34A2AE7A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3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Независимый психиатрический журнал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</w:t>
      </w:r>
    </w:p>
    <w:p w14:paraId="600C5BD4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4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Обзор современной психиатрии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статьи иностранных авторов, переведенные на русский язык</w:t>
      </w:r>
    </w:p>
    <w:p w14:paraId="552BC83A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5" w:history="1">
        <w:r w:rsidR="00E91747" w:rsidRPr="00AF774D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Обозрение психиатрии и медицинской психологии им. </w:t>
        </w:r>
        <w:proofErr w:type="spellStart"/>
        <w:r w:rsidR="00E91747" w:rsidRPr="00AF774D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В.М.Бехтерева</w:t>
        </w:r>
        <w:proofErr w:type="spellEnd"/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 на нашем сайте</w:t>
      </w:r>
    </w:p>
    <w:p w14:paraId="0BAD4EB6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6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Омский психиатрический журнал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</w:t>
      </w:r>
    </w:p>
    <w:p w14:paraId="12B15657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7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Психиатрия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</w:t>
      </w:r>
    </w:p>
    <w:p w14:paraId="384A0041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8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Психиатрия, психотерапия и клиническая психология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абстракты статей</w:t>
      </w:r>
    </w:p>
    <w:p w14:paraId="09F87D62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9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Психические расстройства в общей медицине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 полные тексты статей, новый сайт издательства. </w:t>
      </w:r>
      <w:hyperlink r:id="rId40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Старая версия сайта (архив выпусков)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EEBBD2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1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Психотерапия</w:t>
        </w:r>
      </w:hyperlink>
    </w:p>
    <w:p w14:paraId="0DA82901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2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Психофармакология и биологическая наркология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</w:t>
      </w:r>
    </w:p>
    <w:p w14:paraId="0739CA4F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3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Российский психиатрический журнал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полнотекстовый архив и свежие выпуски журнала (полные тексты публикуются через 6 месяцев после выхода "бумажной" версии)</w:t>
      </w:r>
    </w:p>
    <w:p w14:paraId="4F12DBFD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4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Сибирский вестник психиатрии и наркологии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(полные тексты статей) - </w:t>
      </w:r>
      <w:hyperlink r:id="rId45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информация о журнале на нашем сайте</w:t>
        </w:r>
      </w:hyperlink>
    </w:p>
    <w:p w14:paraId="218E67F5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6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Современная терапия в психиатрии и неврологии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</w:t>
      </w:r>
    </w:p>
    <w:p w14:paraId="6F36DCD2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7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Современная терапия психических расстройств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</w:t>
      </w:r>
    </w:p>
    <w:p w14:paraId="26C254AF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8" w:history="1">
        <w:r w:rsidR="00E91747" w:rsidRPr="00AF774D">
          <w:rPr>
            <w:rFonts w:ascii="Times New Roman" w:eastAsia="Times New Roman" w:hAnsi="Times New Roman" w:cs="Times New Roman"/>
            <w:bCs/>
            <w:sz w:val="24"/>
            <w:szCs w:val="24"/>
            <w:u w:val="single"/>
          </w:rPr>
          <w:t>Социальная и клиническая психиатрия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 на нашем сайте</w:t>
      </w:r>
    </w:p>
    <w:p w14:paraId="083782BD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9" w:history="1">
        <w:r w:rsidR="00E91747" w:rsidRPr="00AF774D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Суицидология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 на нашем сайте</w:t>
      </w:r>
    </w:p>
    <w:p w14:paraId="549F32DF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0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Статьи по психиатрии в Русском Медицинском Журнале</w:t>
        </w:r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полные тексты статей</w:t>
      </w:r>
    </w:p>
    <w:p w14:paraId="7A6F8746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1" w:tgtFrame="_blank" w:history="1"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Статьи по психиатрии в журнале </w:t>
        </w:r>
        <w:proofErr w:type="spellStart"/>
        <w:r w:rsidR="00E91747" w:rsidRPr="00AF774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Доктор.ру</w:t>
        </w:r>
        <w:proofErr w:type="spellEnd"/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-полные тексты статей</w:t>
      </w:r>
    </w:p>
    <w:p w14:paraId="23A588B5" w14:textId="77777777" w:rsidR="00E91747" w:rsidRPr="00AF774D" w:rsidRDefault="00000000" w:rsidP="008E46C7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2" w:history="1">
        <w:r w:rsidR="00E91747" w:rsidRPr="00AF774D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World </w:t>
        </w:r>
        <w:proofErr w:type="spellStart"/>
        <w:r w:rsidR="00E91747" w:rsidRPr="00AF774D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Psychiatry</w:t>
        </w:r>
        <w:proofErr w:type="spellEnd"/>
      </w:hyperlink>
      <w:r w:rsidR="00E91747" w:rsidRPr="00AF774D">
        <w:rPr>
          <w:rFonts w:ascii="Times New Roman" w:eastAsia="Times New Roman" w:hAnsi="Times New Roman" w:cs="Times New Roman"/>
          <w:sz w:val="24"/>
          <w:szCs w:val="24"/>
        </w:rPr>
        <w:t> - журнал Всемирной Психиатрической Ассоциации, перевод на русский язык на нашем сайте</w:t>
      </w:r>
    </w:p>
    <w:p w14:paraId="207A6065" w14:textId="77777777" w:rsidR="00E91747" w:rsidRPr="00AF774D" w:rsidRDefault="00E91747" w:rsidP="00E91747">
      <w:pPr>
        <w:widowControl w:val="0"/>
        <w:spacing w:after="0" w:line="360" w:lineRule="auto"/>
        <w:ind w:left="283"/>
        <w:rPr>
          <w:rFonts w:ascii="Times New Roman" w:eastAsia="Times New Roman" w:hAnsi="Times New Roman" w:cs="Times New Roman"/>
          <w:b/>
          <w:iCs/>
          <w:sz w:val="28"/>
        </w:rPr>
      </w:pPr>
      <w:r w:rsidRPr="00AF774D">
        <w:rPr>
          <w:rFonts w:ascii="Times New Roman" w:eastAsia="Times New Roman" w:hAnsi="Times New Roman" w:cs="Times New Roman"/>
          <w:b/>
          <w:iCs/>
          <w:sz w:val="28"/>
        </w:rPr>
        <w:t>в) Программное обеспечение и Интернет-ресурсы:</w:t>
      </w:r>
    </w:p>
    <w:p w14:paraId="11D0D7F7" w14:textId="77777777" w:rsidR="00E91747" w:rsidRPr="00AF774D" w:rsidRDefault="00E91747" w:rsidP="00E91747">
      <w:pPr>
        <w:widowControl w:val="0"/>
        <w:spacing w:after="0" w:line="360" w:lineRule="auto"/>
        <w:ind w:left="283"/>
        <w:rPr>
          <w:rFonts w:ascii="Times New Roman" w:eastAsia="Times New Roman" w:hAnsi="Times New Roman" w:cs="Times New Roman"/>
          <w:iCs/>
          <w:sz w:val="28"/>
        </w:rPr>
      </w:pPr>
      <w:r w:rsidRPr="00AF774D">
        <w:rPr>
          <w:rFonts w:ascii="Times New Roman" w:eastAsia="Times New Roman" w:hAnsi="Times New Roman" w:cs="Times New Roman"/>
          <w:iCs/>
          <w:sz w:val="28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p w14:paraId="13F9C6F8" w14:textId="77777777" w:rsidR="00E91747" w:rsidRPr="00AF774D" w:rsidRDefault="00E91747" w:rsidP="00E91747">
      <w:pPr>
        <w:widowControl w:val="0"/>
        <w:spacing w:after="0" w:line="360" w:lineRule="auto"/>
        <w:ind w:left="283"/>
        <w:rPr>
          <w:rFonts w:ascii="Times New Roman" w:eastAsia="Times New Roman" w:hAnsi="Times New Roman" w:cs="Times New Roman"/>
          <w:iCs/>
          <w:sz w:val="28"/>
        </w:rPr>
      </w:pPr>
    </w:p>
    <w:tbl>
      <w:tblPr>
        <w:tblW w:w="9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8"/>
        <w:gridCol w:w="3024"/>
      </w:tblGrid>
      <w:tr w:rsidR="00E91747" w:rsidRPr="00AF774D" w14:paraId="353FC04C" w14:textId="77777777" w:rsidTr="00F55BC2">
        <w:trPr>
          <w:trHeight w:val="550"/>
          <w:tblHeader/>
        </w:trPr>
        <w:tc>
          <w:tcPr>
            <w:tcW w:w="6348" w:type="dxa"/>
            <w:vAlign w:val="center"/>
          </w:tcPr>
          <w:p w14:paraId="7052E052" w14:textId="77777777" w:rsidR="00E91747" w:rsidRPr="00AF774D" w:rsidRDefault="00E91747" w:rsidP="00F55B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на информационный ресурс</w:t>
            </w:r>
          </w:p>
        </w:tc>
        <w:tc>
          <w:tcPr>
            <w:tcW w:w="3024" w:type="dxa"/>
            <w:vAlign w:val="center"/>
          </w:tcPr>
          <w:p w14:paraId="3674ADE3" w14:textId="77777777" w:rsidR="00E91747" w:rsidRPr="00AF774D" w:rsidRDefault="00E91747" w:rsidP="00F55B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Доступность</w:t>
            </w:r>
          </w:p>
        </w:tc>
      </w:tr>
      <w:tr w:rsidR="00E91747" w:rsidRPr="00AF774D" w14:paraId="70B05874" w14:textId="77777777" w:rsidTr="00F55BC2">
        <w:trPr>
          <w:trHeight w:val="619"/>
        </w:trPr>
        <w:tc>
          <w:tcPr>
            <w:tcW w:w="6348" w:type="dxa"/>
          </w:tcPr>
          <w:p w14:paraId="69C0ED7D" w14:textId="77777777" w:rsidR="00E91747" w:rsidRPr="00AF774D" w:rsidRDefault="00000000" w:rsidP="00F55BC2">
            <w:pPr>
              <w:spacing w:after="0" w:line="240" w:lineRule="auto"/>
              <w:jc w:val="both"/>
              <w:rPr>
                <w:rFonts w:eastAsia="Times New Roman" w:cs="Times New Roman"/>
                <w:color w:val="0000FF"/>
                <w:u w:val="single"/>
              </w:rPr>
            </w:pPr>
            <w:hyperlink r:id="rId53" w:history="1">
              <w:r w:rsidR="00E91747"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http://www.psychiatr.ru/</w:t>
              </w:r>
            </w:hyperlink>
            <w:r w:rsidR="00E91747"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(сайт Российского Общества психиатров)</w:t>
            </w:r>
          </w:p>
        </w:tc>
        <w:tc>
          <w:tcPr>
            <w:tcW w:w="3024" w:type="dxa"/>
          </w:tcPr>
          <w:p w14:paraId="2963B1FF" w14:textId="77777777" w:rsidR="00E91747" w:rsidRPr="00AF774D" w:rsidRDefault="00E91747" w:rsidP="00F55B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Свободный доступ</w:t>
            </w:r>
          </w:p>
        </w:tc>
      </w:tr>
      <w:tr w:rsidR="00E91747" w:rsidRPr="00AF774D" w14:paraId="393E4145" w14:textId="77777777" w:rsidTr="00F55BC2">
        <w:trPr>
          <w:trHeight w:val="259"/>
        </w:trPr>
        <w:tc>
          <w:tcPr>
            <w:tcW w:w="6348" w:type="dxa"/>
          </w:tcPr>
          <w:p w14:paraId="383E4BA8" w14:textId="77777777" w:rsidR="00E91747" w:rsidRPr="00AF774D" w:rsidRDefault="00000000" w:rsidP="00F55BC2">
            <w:pPr>
              <w:spacing w:after="0" w:line="240" w:lineRule="auto"/>
              <w:jc w:val="both"/>
              <w:rPr>
                <w:rFonts w:eastAsia="Times New Roman" w:cs="Times New Roman"/>
                <w:iCs/>
                <w:color w:val="0000FF"/>
                <w:u w:val="single"/>
              </w:rPr>
            </w:pPr>
            <w:hyperlink r:id="rId54" w:history="1">
              <w:r w:rsidR="00E91747"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http://www.psychiatry.ru/</w:t>
              </w:r>
            </w:hyperlink>
            <w:r w:rsidR="00E91747"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(сайт НЦПЗ)</w:t>
            </w:r>
          </w:p>
        </w:tc>
        <w:tc>
          <w:tcPr>
            <w:tcW w:w="3024" w:type="dxa"/>
          </w:tcPr>
          <w:p w14:paraId="48E94D10" w14:textId="77777777" w:rsidR="00E91747" w:rsidRPr="00AF774D" w:rsidRDefault="00E91747" w:rsidP="00F55BC2">
            <w:pPr>
              <w:rPr>
                <w:rFonts w:eastAsia="Times New Roman" w:cs="Times New Roman"/>
                <w:sz w:val="24"/>
                <w:szCs w:val="24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Свободный доступ</w:t>
            </w:r>
          </w:p>
        </w:tc>
      </w:tr>
      <w:tr w:rsidR="00E91747" w:rsidRPr="00AF774D" w14:paraId="1193D62F" w14:textId="77777777" w:rsidTr="00F55BC2">
        <w:trPr>
          <w:trHeight w:val="593"/>
        </w:trPr>
        <w:tc>
          <w:tcPr>
            <w:tcW w:w="6348" w:type="dxa"/>
          </w:tcPr>
          <w:p w14:paraId="245AC178" w14:textId="77777777" w:rsidR="00E91747" w:rsidRPr="00AF774D" w:rsidRDefault="00000000" w:rsidP="00F55BC2">
            <w:pPr>
              <w:spacing w:after="0" w:line="240" w:lineRule="auto"/>
              <w:jc w:val="both"/>
              <w:rPr>
                <w:rFonts w:eastAsia="Times New Roman" w:cs="Times New Roman"/>
                <w:iCs/>
                <w:color w:val="0000FF"/>
                <w:u w:val="single"/>
              </w:rPr>
            </w:pPr>
            <w:hyperlink r:id="rId55" w:history="1">
              <w:r w:rsidR="00E91747"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http://old.consilium-medicum.com/</w:t>
              </w:r>
            </w:hyperlink>
            <w:r w:rsidR="00E91747"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(сайт журнала «Психиатрия и </w:t>
            </w:r>
            <w:proofErr w:type="spellStart"/>
            <w:r w:rsidR="00E91747"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психофармакотерапия</w:t>
            </w:r>
            <w:proofErr w:type="spellEnd"/>
            <w:r w:rsidR="00E91747"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24" w:type="dxa"/>
          </w:tcPr>
          <w:p w14:paraId="48BCE46C" w14:textId="77777777" w:rsidR="00E91747" w:rsidRPr="00AF774D" w:rsidRDefault="00E91747" w:rsidP="00F55BC2">
            <w:pPr>
              <w:rPr>
                <w:rFonts w:eastAsia="Times New Roman" w:cs="Times New Roman"/>
                <w:sz w:val="24"/>
                <w:szCs w:val="24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Свободный доступ</w:t>
            </w:r>
          </w:p>
        </w:tc>
      </w:tr>
      <w:tr w:rsidR="00E91747" w:rsidRPr="00AF774D" w14:paraId="1E039265" w14:textId="77777777" w:rsidTr="00F55BC2">
        <w:trPr>
          <w:trHeight w:val="261"/>
        </w:trPr>
        <w:tc>
          <w:tcPr>
            <w:tcW w:w="6348" w:type="dxa"/>
          </w:tcPr>
          <w:p w14:paraId="6F8C7F78" w14:textId="77777777" w:rsidR="00E91747" w:rsidRPr="00AF774D" w:rsidRDefault="00E91747" w:rsidP="00F5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FF"/>
                <w:sz w:val="24"/>
                <w:szCs w:val="24"/>
                <w:u w:val="single"/>
              </w:rPr>
            </w:pPr>
            <w:proofErr w:type="gramStart"/>
            <w:r w:rsidRPr="00AF774D">
              <w:rPr>
                <w:rFonts w:ascii="Times New Roman" w:eastAsia="Times New Roman" w:hAnsi="Times New Roman" w:cs="Times New Roman"/>
                <w:iCs/>
                <w:color w:val="0000FF"/>
                <w:sz w:val="24"/>
                <w:szCs w:val="24"/>
                <w:u w:val="single"/>
              </w:rPr>
              <w:t>http://www.oppl.ru  (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iCs/>
                <w:color w:val="0000FF"/>
                <w:sz w:val="24"/>
                <w:szCs w:val="24"/>
                <w:u w:val="single"/>
              </w:rPr>
              <w:t>Сайт Общероссийской профессиональной психотерапевтической лиги)</w:t>
            </w:r>
          </w:p>
        </w:tc>
        <w:tc>
          <w:tcPr>
            <w:tcW w:w="3024" w:type="dxa"/>
          </w:tcPr>
          <w:p w14:paraId="7C0319D9" w14:textId="77777777" w:rsidR="00E91747" w:rsidRPr="00AF774D" w:rsidRDefault="00E91747" w:rsidP="00F55BC2">
            <w:pPr>
              <w:rPr>
                <w:rFonts w:eastAsia="Times New Roman" w:cs="Times New Roman"/>
                <w:sz w:val="24"/>
                <w:szCs w:val="24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Свободный доступ</w:t>
            </w:r>
          </w:p>
        </w:tc>
      </w:tr>
      <w:tr w:rsidR="00E91747" w:rsidRPr="00AF774D" w14:paraId="11152F9D" w14:textId="77777777" w:rsidTr="00F55BC2">
        <w:trPr>
          <w:trHeight w:val="261"/>
        </w:trPr>
        <w:tc>
          <w:tcPr>
            <w:tcW w:w="6348" w:type="dxa"/>
          </w:tcPr>
          <w:p w14:paraId="0A13EA36" w14:textId="77777777" w:rsidR="00E91747" w:rsidRPr="00AF774D" w:rsidRDefault="00E91747" w:rsidP="00F55B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</w:rPr>
              <w:t>http://elibrary.ru/</w:t>
            </w:r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(Научная электронная библиотека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ELIBRARY.RU )</w:t>
            </w:r>
            <w:proofErr w:type="gramEnd"/>
          </w:p>
          <w:p w14:paraId="390CD1F7" w14:textId="77777777" w:rsidR="00E91747" w:rsidRPr="00AF774D" w:rsidRDefault="00E91747" w:rsidP="00F55BC2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3024" w:type="dxa"/>
          </w:tcPr>
          <w:p w14:paraId="3BDFBAFC" w14:textId="77777777" w:rsidR="00E91747" w:rsidRPr="00AF774D" w:rsidRDefault="00E91747" w:rsidP="00F55B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Свободный доступ</w:t>
            </w:r>
          </w:p>
        </w:tc>
      </w:tr>
      <w:tr w:rsidR="00E91747" w:rsidRPr="00AF774D" w14:paraId="751A7124" w14:textId="77777777" w:rsidTr="00F55BC2">
        <w:trPr>
          <w:trHeight w:val="261"/>
        </w:trPr>
        <w:tc>
          <w:tcPr>
            <w:tcW w:w="6348" w:type="dxa"/>
          </w:tcPr>
          <w:p w14:paraId="74D05A3F" w14:textId="77777777" w:rsidR="00E91747" w:rsidRPr="00AF774D" w:rsidRDefault="00E91747" w:rsidP="00F55B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</w:rPr>
              <w:lastRenderedPageBreak/>
              <w:t>http://www.mospsy.ru</w:t>
            </w: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(Сайт Московской психотерапевтической академии)</w:t>
            </w:r>
          </w:p>
        </w:tc>
        <w:tc>
          <w:tcPr>
            <w:tcW w:w="3024" w:type="dxa"/>
          </w:tcPr>
          <w:p w14:paraId="78231646" w14:textId="77777777" w:rsidR="00E91747" w:rsidRPr="00AF774D" w:rsidRDefault="00E91747" w:rsidP="00F55BC2">
            <w:pPr>
              <w:rPr>
                <w:rFonts w:eastAsia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Свободный доступ</w:t>
            </w:r>
          </w:p>
        </w:tc>
      </w:tr>
      <w:tr w:rsidR="00E91747" w:rsidRPr="00AF774D" w14:paraId="6F5BA323" w14:textId="77777777" w:rsidTr="00F55BC2">
        <w:trPr>
          <w:trHeight w:val="261"/>
        </w:trPr>
        <w:tc>
          <w:tcPr>
            <w:tcW w:w="6348" w:type="dxa"/>
          </w:tcPr>
          <w:p w14:paraId="127359B5" w14:textId="77777777" w:rsidR="00E91747" w:rsidRPr="00AF774D" w:rsidRDefault="00E91747" w:rsidP="00F55B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</w:rPr>
              <w:t>http://www.arcerm.ru/vestnik-psihoterapii.html</w:t>
            </w: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(Журнал «Вестник психотерапии»)</w:t>
            </w:r>
          </w:p>
        </w:tc>
        <w:tc>
          <w:tcPr>
            <w:tcW w:w="3024" w:type="dxa"/>
          </w:tcPr>
          <w:p w14:paraId="6E453052" w14:textId="77777777" w:rsidR="00E91747" w:rsidRPr="00AF774D" w:rsidRDefault="00E91747" w:rsidP="00F55BC2">
            <w:pPr>
              <w:rPr>
                <w:rFonts w:eastAsia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Свободный доступ</w:t>
            </w:r>
          </w:p>
        </w:tc>
      </w:tr>
      <w:tr w:rsidR="00E91747" w:rsidRPr="00AF774D" w14:paraId="4F44735E" w14:textId="77777777" w:rsidTr="00F55BC2">
        <w:trPr>
          <w:trHeight w:val="261"/>
        </w:trPr>
        <w:tc>
          <w:tcPr>
            <w:tcW w:w="6348" w:type="dxa"/>
          </w:tcPr>
          <w:p w14:paraId="298E5E8B" w14:textId="77777777" w:rsidR="00E91747" w:rsidRPr="00AF774D" w:rsidRDefault="00E91747" w:rsidP="00F55B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http://www.apa.org/pubs/journals/int/index.aspx</w:t>
            </w: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Журнал</w:t>
            </w: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«Journal of Psychotherapy Integration»</w:t>
            </w:r>
          </w:p>
        </w:tc>
        <w:tc>
          <w:tcPr>
            <w:tcW w:w="3024" w:type="dxa"/>
          </w:tcPr>
          <w:p w14:paraId="55CDB277" w14:textId="77777777" w:rsidR="00E91747" w:rsidRPr="00AF774D" w:rsidRDefault="00E91747" w:rsidP="00F55BC2">
            <w:pPr>
              <w:rPr>
                <w:rFonts w:eastAsia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Свободный доступ</w:t>
            </w:r>
          </w:p>
        </w:tc>
      </w:tr>
      <w:tr w:rsidR="00E91747" w:rsidRPr="00AF774D" w14:paraId="0F910020" w14:textId="77777777" w:rsidTr="00F55BC2">
        <w:trPr>
          <w:trHeight w:val="261"/>
        </w:trPr>
        <w:tc>
          <w:tcPr>
            <w:tcW w:w="6348" w:type="dxa"/>
          </w:tcPr>
          <w:p w14:paraId="100ACBD2" w14:textId="77777777" w:rsidR="00E91747" w:rsidRPr="00AF774D" w:rsidRDefault="00E91747" w:rsidP="00F55B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http://www.ajp.org/</w:t>
            </w: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Журнал</w:t>
            </w: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«American Journal of Psychotherapy»</w:t>
            </w:r>
          </w:p>
        </w:tc>
        <w:tc>
          <w:tcPr>
            <w:tcW w:w="3024" w:type="dxa"/>
          </w:tcPr>
          <w:p w14:paraId="0939F5A2" w14:textId="77777777" w:rsidR="00E91747" w:rsidRPr="00AF774D" w:rsidRDefault="00E91747" w:rsidP="00F55BC2">
            <w:pPr>
              <w:rPr>
                <w:rFonts w:eastAsia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Свободный доступ</w:t>
            </w:r>
          </w:p>
        </w:tc>
      </w:tr>
      <w:tr w:rsidR="00E91747" w:rsidRPr="00AF774D" w14:paraId="51ABD138" w14:textId="77777777" w:rsidTr="00F55BC2">
        <w:trPr>
          <w:trHeight w:val="261"/>
        </w:trPr>
        <w:tc>
          <w:tcPr>
            <w:tcW w:w="6348" w:type="dxa"/>
          </w:tcPr>
          <w:p w14:paraId="48BE8EE9" w14:textId="77777777" w:rsidR="00E91747" w:rsidRPr="00AF774D" w:rsidRDefault="00E91747" w:rsidP="00F55B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http</w:t>
            </w:r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</w:rPr>
              <w:t>://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psyjournals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</w:rPr>
              <w:t>.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ru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</w:rPr>
              <w:t>/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mpj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</w:rPr>
              <w:t>/</w:t>
            </w: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Журнал «Консультативная психология и психотерапия»</w:t>
            </w:r>
          </w:p>
        </w:tc>
        <w:tc>
          <w:tcPr>
            <w:tcW w:w="3024" w:type="dxa"/>
          </w:tcPr>
          <w:p w14:paraId="517D5ED4" w14:textId="77777777" w:rsidR="00E91747" w:rsidRPr="00AF774D" w:rsidRDefault="00E91747" w:rsidP="00F55BC2">
            <w:pPr>
              <w:rPr>
                <w:rFonts w:eastAsia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Свободный доступ</w:t>
            </w:r>
          </w:p>
        </w:tc>
      </w:tr>
      <w:tr w:rsidR="00E91747" w:rsidRPr="00AF774D" w14:paraId="4503DD55" w14:textId="77777777" w:rsidTr="00F55BC2">
        <w:trPr>
          <w:trHeight w:val="261"/>
        </w:trPr>
        <w:tc>
          <w:tcPr>
            <w:tcW w:w="6348" w:type="dxa"/>
          </w:tcPr>
          <w:p w14:paraId="478621E4" w14:textId="77777777" w:rsidR="00E91747" w:rsidRPr="00AF774D" w:rsidRDefault="00E91747" w:rsidP="00F55B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http</w:t>
            </w:r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</w:rPr>
              <w:t>://</w:t>
            </w:r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www</w:t>
            </w:r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</w:rPr>
              <w:t>.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oppl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</w:rPr>
              <w:t>.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ru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</w:rPr>
              <w:t>/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zhurnal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</w:rPr>
              <w:t>-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psihoterapiya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</w:rPr>
              <w:t>.</w:t>
            </w:r>
            <w:r w:rsidRPr="00AF774D">
              <w:rPr>
                <w:rFonts w:ascii="Times New Roman" w:eastAsia="Times New Roman" w:hAnsi="Times New Roman" w:cs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html</w:t>
            </w:r>
            <w:r w:rsidRPr="00AF77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Журнал «Психотерапия»</w:t>
            </w:r>
          </w:p>
        </w:tc>
        <w:tc>
          <w:tcPr>
            <w:tcW w:w="3024" w:type="dxa"/>
          </w:tcPr>
          <w:p w14:paraId="7FCF0BC7" w14:textId="77777777" w:rsidR="00E91747" w:rsidRPr="00AF774D" w:rsidRDefault="00E91747" w:rsidP="00F55BC2">
            <w:pPr>
              <w:rPr>
                <w:rFonts w:eastAsia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Свободный доступ</w:t>
            </w:r>
          </w:p>
        </w:tc>
      </w:tr>
    </w:tbl>
    <w:p w14:paraId="404EF273" w14:textId="77777777" w:rsidR="00E91747" w:rsidRDefault="00E91747" w:rsidP="00E91747">
      <w:pPr>
        <w:widowControl w:val="0"/>
        <w:spacing w:after="0" w:line="240" w:lineRule="auto"/>
        <w:jc w:val="both"/>
        <w:rPr>
          <w:rStyle w:val="a6"/>
          <w:rFonts w:ascii="Times New Roman" w:eastAsia="Times New Roman" w:hAnsi="Times New Roman" w:cs="Times New Roman"/>
          <w:spacing w:val="-7"/>
          <w:sz w:val="24"/>
          <w:szCs w:val="24"/>
        </w:rPr>
      </w:pPr>
      <w:r w:rsidRPr="00B43F3D">
        <w:rPr>
          <w:rStyle w:val="a6"/>
          <w:rFonts w:ascii="Times New Roman" w:hAnsi="Times New Roman"/>
          <w:spacing w:val="-7"/>
          <w:sz w:val="24"/>
          <w:szCs w:val="24"/>
        </w:rPr>
        <w:t xml:space="preserve">Проверяемый индикатор достижения </w:t>
      </w:r>
      <w:r>
        <w:rPr>
          <w:rStyle w:val="a6"/>
          <w:rFonts w:ascii="Times New Roman" w:hAnsi="Times New Roman"/>
          <w:spacing w:val="-7"/>
          <w:sz w:val="24"/>
          <w:szCs w:val="24"/>
        </w:rPr>
        <w:t>УК-1, ПК-1, ПК-2</w:t>
      </w:r>
    </w:p>
    <w:p w14:paraId="2FB8072F" w14:textId="77777777" w:rsidR="00F34F33" w:rsidRDefault="00F34F33" w:rsidP="00F34F33">
      <w:pPr>
        <w:widowControl w:val="0"/>
        <w:spacing w:after="0" w:line="240" w:lineRule="auto"/>
        <w:ind w:firstLine="539"/>
        <w:jc w:val="both"/>
        <w:rPr>
          <w:rStyle w:val="a6"/>
          <w:rFonts w:ascii="Times New Roman" w:eastAsia="Times New Roman" w:hAnsi="Times New Roman" w:cs="Times New Roman"/>
          <w:spacing w:val="-7"/>
          <w:sz w:val="24"/>
          <w:szCs w:val="24"/>
        </w:rPr>
      </w:pPr>
    </w:p>
    <w:p w14:paraId="41F87502" w14:textId="77777777" w:rsidR="00F34F33" w:rsidRDefault="00F34F33" w:rsidP="00F34F33">
      <w:pPr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Style w:val="a6"/>
          <w:rFonts w:ascii="Times New Roman" w:hAnsi="Times New Roman"/>
          <w:b/>
          <w:bCs/>
          <w:sz w:val="20"/>
          <w:szCs w:val="20"/>
        </w:rPr>
        <w:t>Задания закрытого типа</w:t>
      </w:r>
    </w:p>
    <w:p w14:paraId="73ADACE2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95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26"/>
        <w:gridCol w:w="4117"/>
        <w:gridCol w:w="2694"/>
        <w:gridCol w:w="2233"/>
      </w:tblGrid>
      <w:tr w:rsidR="00F34F33" w14:paraId="496570CD" w14:textId="77777777" w:rsidTr="00F34F33">
        <w:trPr>
          <w:trHeight w:val="379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E4E2A" w14:textId="77777777" w:rsidR="00F34F33" w:rsidRDefault="00F34F33" w:rsidP="00F34F3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98908" w14:textId="77777777" w:rsidR="00F34F33" w:rsidRDefault="00F34F33" w:rsidP="00F34F3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AE7B4" w14:textId="77777777" w:rsidR="00F34F33" w:rsidRDefault="00F34F33" w:rsidP="00F34F3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Правильный ответ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7982B" w14:textId="77777777" w:rsidR="00F34F33" w:rsidRDefault="00F34F33" w:rsidP="00F34F3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Источник</w:t>
            </w:r>
          </w:p>
        </w:tc>
      </w:tr>
      <w:tr w:rsidR="00F34F33" w14:paraId="40E4FA6B" w14:textId="77777777" w:rsidTr="00F34F33">
        <w:trPr>
          <w:trHeight w:val="222"/>
        </w:trPr>
        <w:tc>
          <w:tcPr>
            <w:tcW w:w="7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53A557BE" w14:textId="77777777" w:rsidR="00F34F33" w:rsidRDefault="00F34F33" w:rsidP="00F34F33">
            <w:pPr>
              <w:ind w:left="526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0923E3C0" w14:textId="77777777" w:rsidR="00F34F33" w:rsidRDefault="00F34F33" w:rsidP="00F34F33"/>
        </w:tc>
      </w:tr>
      <w:tr w:rsidR="00F34F33" w14:paraId="11F9ACA3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B67A128" w14:textId="77777777" w:rsidR="00F34F33" w:rsidRDefault="00F34F33" w:rsidP="00F34F33">
            <w:pPr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E3D8B" w14:textId="77777777" w:rsidR="00F34F33" w:rsidRPr="0095457C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 </w:t>
            </w:r>
          </w:p>
          <w:p w14:paraId="6EABD84F" w14:textId="77777777" w:rsidR="00F34F33" w:rsidRPr="00967F75" w:rsidRDefault="00F34F33" w:rsidP="008E46C7">
            <w:pPr>
              <w:pStyle w:val="a7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Закон РФ «О психиатрической помощи и гарантиях прав граждан при ее оказании» применяется в отношении…</w:t>
            </w:r>
          </w:p>
          <w:p w14:paraId="51962E3B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а) государственных учреждений системы здравоохранения федерального уровня;</w:t>
            </w:r>
          </w:p>
          <w:p w14:paraId="09787E0E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б) медицинских учреждений независимо от их ведомственной принадлежности;</w:t>
            </w:r>
          </w:p>
          <w:p w14:paraId="6E8892C9" w14:textId="77777777" w:rsidR="00F34F33" w:rsidRPr="00F34F33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08740F9A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г) медицинских учреждений муниципального уровня;</w:t>
            </w:r>
          </w:p>
          <w:p w14:paraId="67872DAE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lastRenderedPageBreak/>
              <w:t>д) всех врачей- психиатров за исключением частнопрактикующих врачей.</w:t>
            </w:r>
          </w:p>
          <w:p w14:paraId="47F068E4" w14:textId="77777777" w:rsidR="00F34F33" w:rsidRDefault="00F34F33" w:rsidP="00F34F33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CF4D641" w14:textId="77777777" w:rsidR="00F34F33" w:rsidRPr="00F34F33" w:rsidRDefault="00F34F33" w:rsidP="00F34F33">
            <w:pPr>
              <w:spacing w:after="0" w:line="240" w:lineRule="auto"/>
              <w:ind w:left="-311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lastRenderedPageBreak/>
              <w:t>в) всех учреждений и лиц, оказывающих психиатрическую помощь на территории РФ;</w:t>
            </w:r>
          </w:p>
          <w:p w14:paraId="07CC7D3E" w14:textId="77777777" w:rsidR="00F34F33" w:rsidRDefault="00F34F33" w:rsidP="00F34F33">
            <w:pPr>
              <w:ind w:left="-311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D704A" w14:textId="77777777" w:rsidR="00F34F33" w:rsidRPr="0036674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56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</w:t>
              </w:r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lastRenderedPageBreak/>
                <w:t>y.ru/book/ISBN9785829127008.html</w:t>
              </w:r>
            </w:hyperlink>
          </w:p>
        </w:tc>
      </w:tr>
      <w:tr w:rsidR="00F34F33" w14:paraId="688844FF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260B651" w14:textId="77777777" w:rsidR="00F34F33" w:rsidRDefault="00F34F33" w:rsidP="00F34F33">
            <w:pPr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2.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F17BE" w14:textId="77777777" w:rsidR="00F34F33" w:rsidRPr="00967F75" w:rsidRDefault="00F34F33" w:rsidP="00F34F33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 xml:space="preserve">Галлюцинации, возникающие перед засыпанием, при закрытых глазах называются… </w:t>
            </w:r>
          </w:p>
          <w:p w14:paraId="667EB774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а) функциональными;</w:t>
            </w:r>
          </w:p>
          <w:p w14:paraId="2650B868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б) внушенными;</w:t>
            </w:r>
          </w:p>
          <w:p w14:paraId="01BF2A67" w14:textId="77777777" w:rsidR="00F34F33" w:rsidRPr="00F34F33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t>в</w:t>
            </w:r>
            <w:r w:rsidRPr="00F34F33">
              <w:rPr>
                <w:rFonts w:ascii="Times New Roman" w:eastAsia="Calibri" w:hAnsi="Times New Roman"/>
                <w:i/>
                <w:lang w:eastAsia="en-US"/>
              </w:rPr>
              <w:t xml:space="preserve">) </w:t>
            </w:r>
            <w:proofErr w:type="spellStart"/>
            <w:r w:rsidRPr="00F34F33">
              <w:rPr>
                <w:rFonts w:ascii="Times New Roman" w:eastAsia="Calibri" w:hAnsi="Times New Roman"/>
                <w:lang w:eastAsia="en-US"/>
              </w:rPr>
              <w:t>гипнагогическими</w:t>
            </w:r>
            <w:proofErr w:type="spellEnd"/>
            <w:r w:rsidRPr="00F34F33">
              <w:rPr>
                <w:rFonts w:ascii="Times New Roman" w:eastAsia="Calibri" w:hAnsi="Times New Roman"/>
                <w:lang w:eastAsia="en-US"/>
              </w:rPr>
              <w:t>;</w:t>
            </w:r>
          </w:p>
          <w:p w14:paraId="1DCA62E0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 xml:space="preserve">г) </w:t>
            </w:r>
            <w:proofErr w:type="spellStart"/>
            <w:r w:rsidRPr="00967F75">
              <w:rPr>
                <w:rFonts w:ascii="Times New Roman" w:eastAsia="Calibri" w:hAnsi="Times New Roman"/>
                <w:lang w:eastAsia="en-US"/>
              </w:rPr>
              <w:t>гипнапомпическими</w:t>
            </w:r>
            <w:proofErr w:type="spellEnd"/>
            <w:r w:rsidRPr="00967F75">
              <w:rPr>
                <w:rFonts w:ascii="Times New Roman" w:eastAsia="Calibri" w:hAnsi="Times New Roman"/>
                <w:lang w:eastAsia="en-US"/>
              </w:rPr>
              <w:t>;</w:t>
            </w:r>
          </w:p>
          <w:p w14:paraId="783FDA5B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д) рефлекторными.</w:t>
            </w:r>
          </w:p>
          <w:p w14:paraId="44A8C1A1" w14:textId="77777777" w:rsidR="00F34F33" w:rsidRDefault="00F34F33" w:rsidP="00F34F33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9191EF9" w14:textId="77777777" w:rsidR="00F34F33" w:rsidRPr="00F34F33" w:rsidRDefault="00F34F33" w:rsidP="00F34F33">
            <w:pPr>
              <w:spacing w:after="0" w:line="240" w:lineRule="auto"/>
              <w:ind w:left="-311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t>в</w:t>
            </w:r>
            <w:r w:rsidRPr="00F34F33">
              <w:rPr>
                <w:rFonts w:ascii="Times New Roman" w:eastAsia="Calibri" w:hAnsi="Times New Roman"/>
                <w:i/>
                <w:lang w:eastAsia="en-US"/>
              </w:rPr>
              <w:t xml:space="preserve">) </w:t>
            </w:r>
            <w:proofErr w:type="spellStart"/>
            <w:r w:rsidRPr="00F34F33">
              <w:rPr>
                <w:rFonts w:ascii="Times New Roman" w:eastAsia="Calibri" w:hAnsi="Times New Roman"/>
                <w:lang w:eastAsia="en-US"/>
              </w:rPr>
              <w:t>гипнагогическими</w:t>
            </w:r>
            <w:proofErr w:type="spellEnd"/>
            <w:r w:rsidRPr="00F34F33">
              <w:rPr>
                <w:rFonts w:ascii="Times New Roman" w:eastAsia="Calibri" w:hAnsi="Times New Roman"/>
                <w:lang w:eastAsia="en-US"/>
              </w:rPr>
              <w:t>;</w:t>
            </w:r>
          </w:p>
          <w:p w14:paraId="73C5F5FE" w14:textId="77777777" w:rsidR="00F34F33" w:rsidRDefault="00F34F33" w:rsidP="00F34F33"/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B12AE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57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4B00A738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ECBD5C9" w14:textId="77777777" w:rsidR="00F34F33" w:rsidRDefault="00F34F33" w:rsidP="00F34F33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5501D" w14:textId="77777777" w:rsidR="00F34F33" w:rsidRPr="00967F75" w:rsidRDefault="00F34F33" w:rsidP="00F34F33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Патология восприятия, при которой вместо нейтральной речи больной слышит речь иного содержания, адресованную как, правило, к нему (брань, угрозы), называются…</w:t>
            </w:r>
          </w:p>
          <w:p w14:paraId="1E6F6F69" w14:textId="77777777" w:rsidR="00F34F33" w:rsidRPr="00F34F33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t>а) вербальные иллюзии;</w:t>
            </w:r>
          </w:p>
          <w:p w14:paraId="3411C0D3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б) истинные галлюцинации;</w:t>
            </w:r>
          </w:p>
          <w:p w14:paraId="281F228A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 xml:space="preserve">в) </w:t>
            </w:r>
            <w:proofErr w:type="spellStart"/>
            <w:r w:rsidRPr="00967F75">
              <w:rPr>
                <w:rFonts w:ascii="Times New Roman" w:eastAsia="Calibri" w:hAnsi="Times New Roman"/>
                <w:lang w:eastAsia="en-US"/>
              </w:rPr>
              <w:t>метаморфопсии</w:t>
            </w:r>
            <w:proofErr w:type="spellEnd"/>
            <w:r w:rsidRPr="00967F75">
              <w:rPr>
                <w:rFonts w:ascii="Times New Roman" w:eastAsia="Calibri" w:hAnsi="Times New Roman"/>
                <w:lang w:eastAsia="en-US"/>
              </w:rPr>
              <w:t>;</w:t>
            </w:r>
          </w:p>
          <w:p w14:paraId="4D7CD156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 xml:space="preserve">г) </w:t>
            </w:r>
            <w:proofErr w:type="spellStart"/>
            <w:r w:rsidRPr="00967F75">
              <w:rPr>
                <w:rFonts w:ascii="Times New Roman" w:eastAsia="Calibri" w:hAnsi="Times New Roman"/>
                <w:lang w:eastAsia="en-US"/>
              </w:rPr>
              <w:t>дисмегалопсии</w:t>
            </w:r>
            <w:proofErr w:type="spellEnd"/>
            <w:r w:rsidRPr="00967F75">
              <w:rPr>
                <w:rFonts w:ascii="Times New Roman" w:eastAsia="Calibri" w:hAnsi="Times New Roman"/>
                <w:lang w:eastAsia="en-US"/>
              </w:rPr>
              <w:t>;</w:t>
            </w:r>
          </w:p>
          <w:p w14:paraId="4877BBD7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 xml:space="preserve">д) галлюцинации Шарля </w:t>
            </w:r>
            <w:proofErr w:type="spellStart"/>
            <w:r w:rsidRPr="00967F75">
              <w:rPr>
                <w:rFonts w:ascii="Times New Roman" w:eastAsia="Calibri" w:hAnsi="Times New Roman"/>
                <w:lang w:eastAsia="en-US"/>
              </w:rPr>
              <w:t>Боннэ</w:t>
            </w:r>
            <w:proofErr w:type="spellEnd"/>
            <w:r w:rsidRPr="00967F75">
              <w:rPr>
                <w:rFonts w:ascii="Times New Roman" w:eastAsia="Calibri" w:hAnsi="Times New Roman"/>
                <w:lang w:eastAsia="en-US"/>
              </w:rPr>
              <w:t>.</w:t>
            </w:r>
          </w:p>
          <w:p w14:paraId="346DFAA7" w14:textId="77777777" w:rsidR="00F34F33" w:rsidRPr="0095457C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A35A072" w14:textId="77777777" w:rsidR="00F34F33" w:rsidRPr="00F34F33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t>а) вербальные иллюзии;</w:t>
            </w:r>
          </w:p>
          <w:p w14:paraId="76593610" w14:textId="77777777" w:rsidR="00F34F33" w:rsidRPr="00B43F3D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ind w:left="-311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BFF5E" w14:textId="77777777" w:rsidR="00F34F33" w:rsidRDefault="002112DE" w:rsidP="00F34F33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58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F34F33" w14:paraId="677C7E17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31BE2A9" w14:textId="77777777" w:rsidR="00F34F33" w:rsidRDefault="00F34F33" w:rsidP="00F34F33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4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36D00" w14:textId="77777777" w:rsidR="00F34F33" w:rsidRPr="00967F75" w:rsidRDefault="00F34F33" w:rsidP="00F34F33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Расстройство схемы тела - это…</w:t>
            </w:r>
          </w:p>
          <w:p w14:paraId="3D09595D" w14:textId="77777777" w:rsidR="00F34F33" w:rsidRPr="00F34F33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t>а) психосенсорное расстройство;</w:t>
            </w:r>
          </w:p>
          <w:p w14:paraId="2AB61FC0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б) нарушение памяти;</w:t>
            </w:r>
          </w:p>
          <w:p w14:paraId="27ECCFDC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в) нарушение сознания;</w:t>
            </w:r>
          </w:p>
          <w:p w14:paraId="42EEECDC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г) нарушение интеллекта;</w:t>
            </w:r>
          </w:p>
          <w:p w14:paraId="630187C4" w14:textId="77777777" w:rsidR="00F34F33" w:rsidRPr="00967F75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д) нарушение мышления.</w:t>
            </w:r>
          </w:p>
          <w:p w14:paraId="4CC24DDB" w14:textId="77777777" w:rsidR="00F34F33" w:rsidRPr="0095457C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531BABA" w14:textId="77777777" w:rsidR="00F34F33" w:rsidRPr="00F34F33" w:rsidRDefault="00F34F33" w:rsidP="00F34F33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t>а) психосенсорное расстройство;</w:t>
            </w:r>
          </w:p>
          <w:p w14:paraId="6FD5482F" w14:textId="77777777" w:rsidR="00F34F33" w:rsidRPr="00B43F3D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F3260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59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6CF0EBDC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DFE23CE" w14:textId="77777777" w:rsidR="00F34F33" w:rsidRDefault="00F34F33" w:rsidP="00F34F33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05B73" w14:textId="77777777" w:rsidR="00376C01" w:rsidRPr="00376C01" w:rsidRDefault="00376C01" w:rsidP="00376C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376C01">
              <w:rPr>
                <w:rFonts w:ascii="Times New Roman" w:eastAsia="Calibri" w:hAnsi="Times New Roman"/>
                <w:lang w:eastAsia="en-US"/>
              </w:rPr>
              <w:t>Мнимая утрата простейших навыков и умений - это…</w:t>
            </w:r>
          </w:p>
          <w:p w14:paraId="4DB0F470" w14:textId="77777777" w:rsidR="00376C01" w:rsidRPr="00967F75" w:rsidRDefault="00376C01" w:rsidP="00376C0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а) олигофрения;</w:t>
            </w:r>
          </w:p>
          <w:p w14:paraId="189E463B" w14:textId="77777777" w:rsidR="00376C01" w:rsidRPr="00967F75" w:rsidRDefault="00376C01" w:rsidP="00376C0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б) лакунарная деменция;</w:t>
            </w:r>
          </w:p>
          <w:p w14:paraId="0AF8FB3C" w14:textId="77777777" w:rsidR="00376C01" w:rsidRPr="00376C01" w:rsidRDefault="00376C01" w:rsidP="00376C0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376C01">
              <w:rPr>
                <w:rFonts w:ascii="Times New Roman" w:eastAsia="Calibri" w:hAnsi="Times New Roman"/>
                <w:lang w:eastAsia="en-US"/>
              </w:rPr>
              <w:t>в) псевдодеменция;</w:t>
            </w:r>
          </w:p>
          <w:p w14:paraId="0CCAF050" w14:textId="77777777" w:rsidR="00376C01" w:rsidRPr="00967F75" w:rsidRDefault="00376C01" w:rsidP="00376C0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г) фиксационная амнезия.</w:t>
            </w:r>
          </w:p>
          <w:p w14:paraId="6071D36D" w14:textId="77777777" w:rsidR="00F34F33" w:rsidRPr="00376C01" w:rsidRDefault="00F34F33" w:rsidP="00376C01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9C8D671" w14:textId="77777777" w:rsidR="00376C01" w:rsidRPr="00376C01" w:rsidRDefault="00376C01" w:rsidP="00376C0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376C01">
              <w:rPr>
                <w:rFonts w:ascii="Times New Roman" w:eastAsia="Calibri" w:hAnsi="Times New Roman"/>
                <w:lang w:eastAsia="en-US"/>
              </w:rPr>
              <w:t xml:space="preserve">в) </w:t>
            </w:r>
            <w:proofErr w:type="spellStart"/>
            <w:r w:rsidRPr="00376C01">
              <w:rPr>
                <w:rFonts w:ascii="Times New Roman" w:eastAsia="Calibri" w:hAnsi="Times New Roman"/>
                <w:lang w:eastAsia="en-US"/>
              </w:rPr>
              <w:t>псевдодеменция</w:t>
            </w:r>
            <w:proofErr w:type="spellEnd"/>
            <w:r w:rsidRPr="00376C01">
              <w:rPr>
                <w:rFonts w:ascii="Times New Roman" w:eastAsia="Calibri" w:hAnsi="Times New Roman"/>
                <w:lang w:eastAsia="en-US"/>
              </w:rPr>
              <w:t>;</w:t>
            </w:r>
          </w:p>
          <w:p w14:paraId="78D7585B" w14:textId="77777777" w:rsidR="00F34F33" w:rsidRPr="00B43F3D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59ACF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60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188824C1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1955014" w14:textId="77777777" w:rsidR="00F34F33" w:rsidRDefault="00F34F33" w:rsidP="00F34F33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6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E0488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Внушение обычно действует тем сильнее, чем </w:t>
            </w:r>
          </w:p>
          <w:p w14:paraId="68709338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критичнее относится пациент к тому, что ему внушают </w:t>
            </w:r>
          </w:p>
          <w:p w14:paraId="41CCC5ED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спокойнее, </w:t>
            </w:r>
            <w:proofErr w:type="spellStart"/>
            <w:r w:rsidRPr="00967F75">
              <w:rPr>
                <w:rFonts w:ascii="Times New Roman" w:hAnsi="Times New Roman"/>
              </w:rPr>
              <w:t>будничнее</w:t>
            </w:r>
            <w:proofErr w:type="spellEnd"/>
            <w:r w:rsidRPr="00967F75">
              <w:rPr>
                <w:rFonts w:ascii="Times New Roman" w:hAnsi="Times New Roman"/>
              </w:rPr>
              <w:t xml:space="preserve"> держится психотерапевт </w:t>
            </w:r>
          </w:p>
          <w:p w14:paraId="67D1F53B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тоньше, глубже размышление о механизме совершающегося с ним в это время </w:t>
            </w:r>
          </w:p>
          <w:p w14:paraId="7CB9B3FE" w14:textId="77777777" w:rsidR="00376C01" w:rsidRPr="00376C01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</w:r>
            <w:r w:rsidRPr="00376C01">
              <w:rPr>
                <w:rFonts w:ascii="Times New Roman" w:hAnsi="Times New Roman"/>
              </w:rPr>
              <w:t>г)</w:t>
            </w:r>
            <w:r w:rsidRPr="00376C01">
              <w:rPr>
                <w:rFonts w:ascii="Times New Roman" w:hAnsi="Times New Roman"/>
              </w:rPr>
              <w:tab/>
              <w:t xml:space="preserve">сильнее охвачен пациент верой в психотерапевта </w:t>
            </w:r>
          </w:p>
          <w:p w14:paraId="7B3B1620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д)</w:t>
            </w:r>
            <w:r w:rsidRPr="00967F75">
              <w:rPr>
                <w:rFonts w:ascii="Times New Roman" w:hAnsi="Times New Roman"/>
              </w:rPr>
              <w:tab/>
              <w:t xml:space="preserve">более склонен пациент к психоаналитической терапии </w:t>
            </w:r>
          </w:p>
          <w:p w14:paraId="24CCB766" w14:textId="77777777" w:rsidR="00F34F33" w:rsidRPr="0095457C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CA47B93" w14:textId="77777777" w:rsidR="00F34F33" w:rsidRPr="00B43F3D" w:rsidRDefault="00376C01" w:rsidP="00376C01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ind w:left="-453"/>
              <w:rPr>
                <w:rFonts w:ascii="Times New Roman" w:hAnsi="Times New Roman"/>
                <w:bCs/>
                <w:u w:color="000000"/>
              </w:rPr>
            </w:pPr>
            <w:r w:rsidRPr="00376C01">
              <w:rPr>
                <w:rFonts w:ascii="Times New Roman" w:hAnsi="Times New Roman"/>
              </w:rPr>
              <w:t>г)</w:t>
            </w:r>
            <w:r w:rsidRPr="00376C01">
              <w:rPr>
                <w:rFonts w:ascii="Times New Roman" w:hAnsi="Times New Roman"/>
              </w:rPr>
              <w:tab/>
              <w:t>сильнее охвачен пациент верой в психотерапевта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5A719" w14:textId="77777777" w:rsidR="00F34F33" w:rsidRDefault="002112DE" w:rsidP="00F34F33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61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F34F33" w14:paraId="791BE480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9F6BC35" w14:textId="77777777" w:rsidR="00F34F33" w:rsidRDefault="00F34F33" w:rsidP="00F34F33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F0AA8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К известным способам (методам) гипнотизации с воздействием на зрительный анализатор относятся все перечисленные, за исключением </w:t>
            </w:r>
          </w:p>
          <w:p w14:paraId="75689ADB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гипнотизации с внезапной вспышкой яркого света в темной комнате </w:t>
            </w:r>
          </w:p>
          <w:p w14:paraId="4909BCDE" w14:textId="77777777" w:rsidR="00376C01" w:rsidRPr="00376C01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6C01">
              <w:rPr>
                <w:rFonts w:ascii="Times New Roman" w:hAnsi="Times New Roman"/>
              </w:rPr>
              <w:tab/>
              <w:t>б)</w:t>
            </w:r>
            <w:r w:rsidRPr="00376C01">
              <w:rPr>
                <w:rFonts w:ascii="Times New Roman" w:hAnsi="Times New Roman"/>
              </w:rPr>
              <w:tab/>
              <w:t xml:space="preserve">метода интроспекции и метода Капустина ("серебристое озарение") </w:t>
            </w:r>
          </w:p>
          <w:p w14:paraId="159F6D7D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метода фиксации взора </w:t>
            </w:r>
          </w:p>
          <w:p w14:paraId="203809E9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метода следовых образов </w:t>
            </w:r>
          </w:p>
          <w:p w14:paraId="20E0FDA6" w14:textId="77777777" w:rsidR="00F34F33" w:rsidRPr="0095457C" w:rsidRDefault="00F34F33" w:rsidP="00376C01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26F8026" w14:textId="77777777" w:rsidR="00376C01" w:rsidRPr="00376C01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6C01">
              <w:rPr>
                <w:rFonts w:ascii="Times New Roman" w:hAnsi="Times New Roman"/>
              </w:rPr>
              <w:tab/>
              <w:t>б)</w:t>
            </w:r>
            <w:r w:rsidRPr="00376C01">
              <w:rPr>
                <w:rFonts w:ascii="Times New Roman" w:hAnsi="Times New Roman"/>
              </w:rPr>
              <w:tab/>
              <w:t xml:space="preserve">метода интроспекции и метода Капустина ("серебристое озарение") </w:t>
            </w:r>
          </w:p>
          <w:p w14:paraId="3A943082" w14:textId="77777777" w:rsidR="00F34F33" w:rsidRPr="00B43F3D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5CB0F" w14:textId="77777777" w:rsidR="00F34F33" w:rsidRDefault="002112DE" w:rsidP="00F34F33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lastRenderedPageBreak/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62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F34F33" w14:paraId="778036F0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E19EB7A" w14:textId="77777777" w:rsidR="00F34F33" w:rsidRDefault="00F34F33" w:rsidP="00F34F33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8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B6D3C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Форель различает следующие степени гипноза, кроме </w:t>
            </w:r>
          </w:p>
          <w:p w14:paraId="4B4A35F7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</w:r>
            <w:proofErr w:type="spellStart"/>
            <w:r w:rsidRPr="00967F75">
              <w:rPr>
                <w:rFonts w:ascii="Times New Roman" w:hAnsi="Times New Roman"/>
              </w:rPr>
              <w:t>гипотаксии</w:t>
            </w:r>
            <w:proofErr w:type="spellEnd"/>
            <w:r w:rsidRPr="00967F75">
              <w:rPr>
                <w:rFonts w:ascii="Times New Roman" w:hAnsi="Times New Roman"/>
              </w:rPr>
              <w:t xml:space="preserve"> </w:t>
            </w:r>
          </w:p>
          <w:p w14:paraId="79053425" w14:textId="77777777" w:rsidR="00376C01" w:rsidRPr="00376C01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</w:r>
            <w:r w:rsidRPr="00376C01">
              <w:rPr>
                <w:rFonts w:ascii="Times New Roman" w:hAnsi="Times New Roman"/>
              </w:rPr>
              <w:t>б)</w:t>
            </w:r>
            <w:r w:rsidRPr="00376C01">
              <w:rPr>
                <w:rFonts w:ascii="Times New Roman" w:hAnsi="Times New Roman"/>
              </w:rPr>
              <w:tab/>
              <w:t xml:space="preserve">легкой оглушенности и </w:t>
            </w:r>
            <w:proofErr w:type="spellStart"/>
            <w:r w:rsidRPr="00376C01">
              <w:rPr>
                <w:rFonts w:ascii="Times New Roman" w:hAnsi="Times New Roman"/>
              </w:rPr>
              <w:t>обнубиляции</w:t>
            </w:r>
            <w:proofErr w:type="spellEnd"/>
            <w:r w:rsidRPr="00376C01">
              <w:rPr>
                <w:rFonts w:ascii="Times New Roman" w:hAnsi="Times New Roman"/>
              </w:rPr>
              <w:t xml:space="preserve"> </w:t>
            </w:r>
          </w:p>
          <w:p w14:paraId="57AE7377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</w:r>
            <w:proofErr w:type="spellStart"/>
            <w:r w:rsidRPr="00967F75">
              <w:rPr>
                <w:rFonts w:ascii="Times New Roman" w:hAnsi="Times New Roman"/>
              </w:rPr>
              <w:t>сомноленции</w:t>
            </w:r>
            <w:proofErr w:type="spellEnd"/>
            <w:r w:rsidRPr="00967F75">
              <w:rPr>
                <w:rFonts w:ascii="Times New Roman" w:hAnsi="Times New Roman"/>
              </w:rPr>
              <w:t xml:space="preserve"> </w:t>
            </w:r>
          </w:p>
          <w:p w14:paraId="5A90782B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сонливости </w:t>
            </w:r>
          </w:p>
          <w:p w14:paraId="735EDE96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д)</w:t>
            </w:r>
            <w:r w:rsidRPr="00967F75">
              <w:rPr>
                <w:rFonts w:ascii="Times New Roman" w:hAnsi="Times New Roman"/>
              </w:rPr>
              <w:tab/>
              <w:t xml:space="preserve">правильно а) и г) </w:t>
            </w:r>
          </w:p>
          <w:p w14:paraId="198E1FF3" w14:textId="77777777" w:rsidR="00F34F33" w:rsidRPr="0095457C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center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C6C5FB3" w14:textId="77777777" w:rsidR="00F34F33" w:rsidRPr="00B43F3D" w:rsidRDefault="00376C01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 w:rsidRPr="00376C01">
              <w:rPr>
                <w:rFonts w:ascii="Times New Roman" w:hAnsi="Times New Roman"/>
              </w:rPr>
              <w:t>б)</w:t>
            </w:r>
            <w:r w:rsidRPr="00376C01">
              <w:rPr>
                <w:rFonts w:ascii="Times New Roman" w:hAnsi="Times New Roman"/>
              </w:rPr>
              <w:tab/>
              <w:t xml:space="preserve">легкой оглушенности и </w:t>
            </w:r>
            <w:proofErr w:type="spellStart"/>
            <w:r w:rsidRPr="00376C01">
              <w:rPr>
                <w:rFonts w:ascii="Times New Roman" w:hAnsi="Times New Roman"/>
              </w:rPr>
              <w:t>обнубиляции</w:t>
            </w:r>
            <w:proofErr w:type="spellEnd"/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05F98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63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33FFFE0B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CC88489" w14:textId="77777777" w:rsidR="00F34F33" w:rsidRDefault="00F34F33" w:rsidP="00F34F33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12C41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Теоретическими положениями прогрессирующей (прогрессивной) релаксации Джекобсона являются </w:t>
            </w:r>
          </w:p>
          <w:p w14:paraId="735B5ABB" w14:textId="77777777" w:rsidR="00376C01" w:rsidRPr="00376C01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</w:r>
            <w:r w:rsidRPr="00376C01">
              <w:rPr>
                <w:rFonts w:ascii="Times New Roman" w:hAnsi="Times New Roman"/>
              </w:rPr>
              <w:t>а)</w:t>
            </w:r>
            <w:r w:rsidRPr="00376C01">
              <w:rPr>
                <w:rFonts w:ascii="Times New Roman" w:hAnsi="Times New Roman"/>
              </w:rPr>
              <w:tab/>
              <w:t xml:space="preserve">положение о </w:t>
            </w:r>
            <w:proofErr w:type="spellStart"/>
            <w:r w:rsidRPr="00376C01">
              <w:rPr>
                <w:rFonts w:ascii="Times New Roman" w:hAnsi="Times New Roman"/>
              </w:rPr>
              <w:t>церебронейро-мускулярном</w:t>
            </w:r>
            <w:proofErr w:type="spellEnd"/>
            <w:r w:rsidRPr="00376C01">
              <w:rPr>
                <w:rFonts w:ascii="Times New Roman" w:hAnsi="Times New Roman"/>
              </w:rPr>
              <w:t xml:space="preserve"> круге </w:t>
            </w:r>
          </w:p>
          <w:p w14:paraId="12B49CB7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положение о том, что многократное сознательное повторение привычного болезненного действия избавляет от него </w:t>
            </w:r>
          </w:p>
          <w:p w14:paraId="35ECD7CC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в сновидениях происходит серьезное </w:t>
            </w:r>
            <w:proofErr w:type="spellStart"/>
            <w:r w:rsidRPr="00967F75">
              <w:rPr>
                <w:rFonts w:ascii="Times New Roman" w:hAnsi="Times New Roman"/>
              </w:rPr>
              <w:t>отреагирование</w:t>
            </w:r>
            <w:proofErr w:type="spellEnd"/>
            <w:r w:rsidRPr="00967F75">
              <w:rPr>
                <w:rFonts w:ascii="Times New Roman" w:hAnsi="Times New Roman"/>
              </w:rPr>
              <w:t xml:space="preserve"> переживаний </w:t>
            </w:r>
          </w:p>
          <w:p w14:paraId="5A1F733E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</w:r>
            <w:proofErr w:type="spellStart"/>
            <w:r w:rsidRPr="00967F75">
              <w:rPr>
                <w:rFonts w:ascii="Times New Roman" w:hAnsi="Times New Roman"/>
              </w:rPr>
              <w:t>отреагирование</w:t>
            </w:r>
            <w:proofErr w:type="spellEnd"/>
            <w:r w:rsidRPr="00967F75">
              <w:rPr>
                <w:rFonts w:ascii="Times New Roman" w:hAnsi="Times New Roman"/>
              </w:rPr>
              <w:t xml:space="preserve"> серьезно </w:t>
            </w:r>
            <w:proofErr w:type="gramStart"/>
            <w:r w:rsidRPr="00967F75">
              <w:rPr>
                <w:rFonts w:ascii="Times New Roman" w:hAnsi="Times New Roman"/>
              </w:rPr>
              <w:t xml:space="preserve">помогает, </w:t>
            </w:r>
            <w:r>
              <w:rPr>
                <w:rFonts w:ascii="Times New Roman" w:hAnsi="Times New Roman"/>
              </w:rPr>
              <w:t xml:space="preserve"> </w:t>
            </w:r>
            <w:r w:rsidRPr="00967F75">
              <w:rPr>
                <w:rFonts w:ascii="Times New Roman" w:hAnsi="Times New Roman"/>
              </w:rPr>
              <w:t>если</w:t>
            </w:r>
            <w:proofErr w:type="gramEnd"/>
            <w:r w:rsidRPr="00967F75">
              <w:rPr>
                <w:rFonts w:ascii="Times New Roman" w:hAnsi="Times New Roman"/>
              </w:rPr>
              <w:t xml:space="preserve"> эмоциональное воспроизведение прошлого сочетается с участием со стороны врача </w:t>
            </w:r>
          </w:p>
          <w:p w14:paraId="0394EBF7" w14:textId="77777777" w:rsidR="00F34F33" w:rsidRPr="00500850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32D1F6D" w14:textId="77777777" w:rsidR="00F34F33" w:rsidRPr="00500850" w:rsidRDefault="00376C01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 w:rsidRPr="00376C01">
              <w:rPr>
                <w:rFonts w:ascii="Times New Roman" w:hAnsi="Times New Roman"/>
              </w:rPr>
              <w:t>а)</w:t>
            </w:r>
            <w:r w:rsidRPr="00376C01">
              <w:rPr>
                <w:rFonts w:ascii="Times New Roman" w:hAnsi="Times New Roman"/>
              </w:rPr>
              <w:tab/>
              <w:t xml:space="preserve">положение о </w:t>
            </w:r>
            <w:proofErr w:type="spellStart"/>
            <w:r w:rsidRPr="00376C01">
              <w:rPr>
                <w:rFonts w:ascii="Times New Roman" w:hAnsi="Times New Roman"/>
              </w:rPr>
              <w:t>церебронейро-мускулярном</w:t>
            </w:r>
            <w:proofErr w:type="spellEnd"/>
            <w:r w:rsidRPr="00376C01">
              <w:rPr>
                <w:rFonts w:ascii="Times New Roman" w:hAnsi="Times New Roman"/>
              </w:rPr>
              <w:t xml:space="preserve"> круге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B5104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64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7C80BF41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EC1B2A6" w14:textId="77777777" w:rsidR="00F34F33" w:rsidRDefault="00F34F33" w:rsidP="00F34F33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10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F9585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Первое стандартное упражнение низшей ступени классической аутогенной тренировки имеет своей целью вызвать ощущение </w:t>
            </w:r>
          </w:p>
          <w:p w14:paraId="6D47FC09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тепла и тяжести в обеих руках </w:t>
            </w:r>
          </w:p>
          <w:p w14:paraId="7D9CD49C" w14:textId="77777777" w:rsidR="00376C01" w:rsidRPr="00376C01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  <w:b/>
              </w:rPr>
              <w:tab/>
            </w:r>
            <w:r w:rsidRPr="00376C01">
              <w:rPr>
                <w:rFonts w:ascii="Times New Roman" w:hAnsi="Times New Roman"/>
              </w:rPr>
              <w:t>б)</w:t>
            </w:r>
            <w:r w:rsidRPr="00376C01">
              <w:rPr>
                <w:rFonts w:ascii="Times New Roman" w:hAnsi="Times New Roman"/>
              </w:rPr>
              <w:tab/>
              <w:t xml:space="preserve">тяжести во всем теле и покоя </w:t>
            </w:r>
          </w:p>
          <w:p w14:paraId="049561E2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приятной тяжести в области живота </w:t>
            </w:r>
          </w:p>
          <w:p w14:paraId="71D8BC4B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покоя в области сердца </w:t>
            </w:r>
          </w:p>
          <w:p w14:paraId="22BC74FF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д)</w:t>
            </w:r>
            <w:r w:rsidRPr="00967F75">
              <w:rPr>
                <w:rFonts w:ascii="Times New Roman" w:hAnsi="Times New Roman"/>
              </w:rPr>
              <w:tab/>
              <w:t xml:space="preserve">ничего из перечисленного </w:t>
            </w:r>
          </w:p>
          <w:p w14:paraId="32E115E8" w14:textId="77777777" w:rsidR="00F34F33" w:rsidRPr="00500850" w:rsidRDefault="00F34F33" w:rsidP="00F34F33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01232C3" w14:textId="77777777" w:rsidR="00F34F33" w:rsidRPr="00B43F3D" w:rsidRDefault="00376C01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 w:rsidRPr="00376C01">
              <w:rPr>
                <w:rFonts w:ascii="Times New Roman" w:hAnsi="Times New Roman"/>
              </w:rPr>
              <w:t>б)</w:t>
            </w:r>
            <w:r w:rsidRPr="00376C01">
              <w:rPr>
                <w:rFonts w:ascii="Times New Roman" w:hAnsi="Times New Roman"/>
              </w:rPr>
              <w:tab/>
              <w:t>тяжести во всем теле и покоя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20F45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65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7229D773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2360B62" w14:textId="77777777" w:rsidR="00F34F33" w:rsidRDefault="00F34F33" w:rsidP="00F34F33"/>
        </w:tc>
        <w:tc>
          <w:tcPr>
            <w:tcW w:w="6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FA8AA" w14:textId="77777777" w:rsidR="00F34F33" w:rsidRDefault="00376C01" w:rsidP="00F34F33">
            <w:pPr>
              <w:spacing w:after="0" w:line="240" w:lineRule="auto"/>
              <w:jc w:val="center"/>
            </w:pPr>
            <w:r>
              <w:t>Выберите несколько вариантов ответа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63130" w14:textId="77777777" w:rsidR="00F34F33" w:rsidRDefault="00F34F33" w:rsidP="00F34F33"/>
        </w:tc>
      </w:tr>
      <w:tr w:rsidR="00F34F33" w14:paraId="4497C65B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A3B4EE3" w14:textId="77777777" w:rsidR="00F34F33" w:rsidRDefault="00F34F33" w:rsidP="00F34F33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E3AE5" w14:textId="77777777" w:rsidR="00376C01" w:rsidRPr="00967F75" w:rsidRDefault="00376C01" w:rsidP="008E46C7">
            <w:pPr>
              <w:pStyle w:val="a7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 xml:space="preserve">Для внешнего вида больных шизофренией свойственны </w:t>
            </w:r>
          </w:p>
          <w:p w14:paraId="34365AA1" w14:textId="77777777" w:rsidR="00376C01" w:rsidRPr="00967F75" w:rsidRDefault="00376C01" w:rsidP="00376C01">
            <w:pPr>
              <w:pStyle w:val="a7"/>
              <w:ind w:left="360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а)</w:t>
            </w:r>
            <w:r w:rsidRPr="00967F75">
              <w:rPr>
                <w:rFonts w:ascii="Times New Roman" w:eastAsia="Calibri" w:hAnsi="Times New Roman"/>
                <w:lang w:eastAsia="en-US"/>
              </w:rPr>
              <w:tab/>
              <w:t xml:space="preserve">неадекватная мимика </w:t>
            </w:r>
          </w:p>
          <w:p w14:paraId="243F9A7F" w14:textId="77777777" w:rsidR="00376C01" w:rsidRPr="00967F75" w:rsidRDefault="00376C01" w:rsidP="00376C01">
            <w:pPr>
              <w:pStyle w:val="a7"/>
              <w:ind w:left="360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б)</w:t>
            </w:r>
            <w:r w:rsidRPr="00967F75">
              <w:rPr>
                <w:rFonts w:ascii="Times New Roman" w:eastAsia="Calibri" w:hAnsi="Times New Roman"/>
                <w:lang w:eastAsia="en-US"/>
              </w:rPr>
              <w:tab/>
              <w:t xml:space="preserve">исчезновение вазомоторных реакций </w:t>
            </w:r>
          </w:p>
          <w:p w14:paraId="3716C2F8" w14:textId="77777777" w:rsidR="00376C01" w:rsidRPr="00967F75" w:rsidRDefault="00376C01" w:rsidP="00376C01">
            <w:pPr>
              <w:pStyle w:val="a7"/>
              <w:ind w:left="360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в)</w:t>
            </w:r>
            <w:r w:rsidRPr="00967F75">
              <w:rPr>
                <w:rFonts w:ascii="Times New Roman" w:eastAsia="Calibri" w:hAnsi="Times New Roman"/>
                <w:lang w:eastAsia="en-US"/>
              </w:rPr>
              <w:tab/>
              <w:t xml:space="preserve">"стальной" блеск глаз </w:t>
            </w:r>
          </w:p>
          <w:p w14:paraId="7F426CD8" w14:textId="77777777" w:rsidR="00376C01" w:rsidRPr="00967F75" w:rsidRDefault="00376C01" w:rsidP="00376C01">
            <w:pPr>
              <w:pStyle w:val="a7"/>
              <w:ind w:left="360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г)</w:t>
            </w:r>
            <w:r w:rsidRPr="00967F75">
              <w:rPr>
                <w:rFonts w:ascii="Times New Roman" w:eastAsia="Calibri" w:hAnsi="Times New Roman"/>
                <w:lang w:eastAsia="en-US"/>
              </w:rPr>
              <w:tab/>
              <w:t xml:space="preserve">замедленность или ускоренность пантомимики </w:t>
            </w:r>
          </w:p>
          <w:p w14:paraId="3256A8FC" w14:textId="77777777" w:rsidR="00376C01" w:rsidRPr="00967F75" w:rsidRDefault="00376C01" w:rsidP="00376C01">
            <w:pPr>
              <w:pStyle w:val="a7"/>
              <w:ind w:left="360"/>
              <w:jc w:val="both"/>
              <w:rPr>
                <w:rFonts w:ascii="Times New Roman" w:eastAsia="Calibri" w:hAnsi="Times New Roman"/>
                <w:lang w:eastAsia="en-US"/>
              </w:rPr>
            </w:pPr>
          </w:p>
          <w:p w14:paraId="419D919B" w14:textId="77777777" w:rsidR="00F34F33" w:rsidRDefault="00F34F33" w:rsidP="00F34F33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4E7BAC7" w14:textId="77777777" w:rsidR="00376C01" w:rsidRPr="00967F75" w:rsidRDefault="00376C01" w:rsidP="00376C01">
            <w:pPr>
              <w:pStyle w:val="a7"/>
              <w:tabs>
                <w:tab w:val="left" w:pos="0"/>
              </w:tabs>
              <w:ind w:left="-311"/>
              <w:jc w:val="both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а) </w:t>
            </w:r>
            <w:r w:rsidRPr="00967F75">
              <w:rPr>
                <w:rFonts w:ascii="Times New Roman" w:eastAsia="Calibri" w:hAnsi="Times New Roman"/>
                <w:lang w:eastAsia="en-US"/>
              </w:rPr>
              <w:t xml:space="preserve">неадекватная мимика </w:t>
            </w:r>
          </w:p>
          <w:p w14:paraId="58F54B78" w14:textId="77777777" w:rsidR="00376C01" w:rsidRPr="00967F75" w:rsidRDefault="00376C01" w:rsidP="00376C01">
            <w:pPr>
              <w:pStyle w:val="a7"/>
              <w:tabs>
                <w:tab w:val="left" w:pos="0"/>
              </w:tabs>
              <w:ind w:left="-311"/>
              <w:jc w:val="both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б) </w:t>
            </w:r>
            <w:r w:rsidRPr="00967F75">
              <w:rPr>
                <w:rFonts w:ascii="Times New Roman" w:eastAsia="Calibri" w:hAnsi="Times New Roman"/>
                <w:lang w:eastAsia="en-US"/>
              </w:rPr>
              <w:t xml:space="preserve">исчезновение вазомоторных реакций </w:t>
            </w:r>
          </w:p>
          <w:p w14:paraId="555D1901" w14:textId="77777777" w:rsidR="00F34F33" w:rsidRPr="00500850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5101B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66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6087B454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DA1764A" w14:textId="77777777" w:rsidR="00F34F33" w:rsidRDefault="00F34F33" w:rsidP="00F34F33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3B793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Гипноз - это (в соответствии с известными взглядами в психотерапии) </w:t>
            </w:r>
          </w:p>
          <w:p w14:paraId="6EE628D7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0EB9A0EB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гипнотизера и характеризующееся повышенной внушаемостью </w:t>
            </w:r>
          </w:p>
          <w:p w14:paraId="025EFE90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вид </w:t>
            </w:r>
            <w:proofErr w:type="spellStart"/>
            <w:r w:rsidRPr="00967F75">
              <w:rPr>
                <w:rFonts w:ascii="Times New Roman" w:hAnsi="Times New Roman"/>
              </w:rPr>
              <w:t>онейроидного</w:t>
            </w:r>
            <w:proofErr w:type="spellEnd"/>
            <w:r w:rsidRPr="00967F75">
              <w:rPr>
                <w:rFonts w:ascii="Times New Roman" w:hAnsi="Times New Roman"/>
              </w:rPr>
              <w:t xml:space="preserve"> помрачения сознания </w:t>
            </w:r>
          </w:p>
          <w:p w14:paraId="11588DB7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состояние легкой оглушенности, вызванное гипнотизацией </w:t>
            </w:r>
          </w:p>
          <w:p w14:paraId="0D417031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  <w:p w14:paraId="2279AF97" w14:textId="77777777" w:rsidR="00F34F33" w:rsidRDefault="00F34F33" w:rsidP="00F34F33">
            <w:pPr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151F8A4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30BC7BAD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гипнотизера и характеризующееся повышенной внушаемостью </w:t>
            </w:r>
          </w:p>
          <w:p w14:paraId="49E17C5B" w14:textId="77777777" w:rsidR="00F34F33" w:rsidRPr="002112DE" w:rsidRDefault="00376C01" w:rsidP="002112D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 w:rsidRPr="00967F75">
              <w:rPr>
                <w:rFonts w:ascii="Times New Roman" w:hAnsi="Times New Roman"/>
              </w:rPr>
              <w:t>)</w:t>
            </w:r>
            <w:r w:rsidRPr="00967F75">
              <w:rPr>
                <w:rFonts w:ascii="Times New Roman" w:hAnsi="Times New Roman"/>
              </w:rPr>
              <w:tab/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C8719" w14:textId="77777777" w:rsidR="00F34F33" w:rsidRDefault="002112DE" w:rsidP="00F34F33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67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F34F33" w14:paraId="56ED4A2A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11DEA15" w14:textId="77777777" w:rsidR="00F34F33" w:rsidRDefault="00F34F33" w:rsidP="00F34F33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A133B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tab/>
            </w:r>
            <w:r w:rsidRPr="00967F75">
              <w:rPr>
                <w:rFonts w:ascii="Times New Roman" w:hAnsi="Times New Roman"/>
              </w:rPr>
              <w:t xml:space="preserve">Техника релаксации по Джекобсону включает в себя следующие основные упражнения </w:t>
            </w:r>
          </w:p>
          <w:p w14:paraId="2EB06B9E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411D542E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согнуть и разогнуть мышцы пальцев ног шесть раз подряд, обращая внимание на ощущения напряжения-расслабления </w:t>
            </w:r>
          </w:p>
          <w:p w14:paraId="1D334301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lastRenderedPageBreak/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сокращать бицепсы сначала сильно, потом все более слабо и пребывать в неподвижности с расслабленными мышцами-сгибателями </w:t>
            </w:r>
          </w:p>
          <w:p w14:paraId="529E2C1E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в течение 15 мин </w:t>
            </w:r>
          </w:p>
          <w:p w14:paraId="190F61ED" w14:textId="77777777" w:rsidR="00F34F33" w:rsidRPr="00570D82" w:rsidRDefault="00376C01" w:rsidP="00570D8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научиться расслаблять мышцы языка, смягчая этим тревожную напряженность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E2C9191" w14:textId="77777777" w:rsidR="00570D82" w:rsidRPr="00967F75" w:rsidRDefault="00570D82" w:rsidP="00570D82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а) </w:t>
            </w:r>
            <w:r w:rsidRPr="00967F75">
              <w:rPr>
                <w:rFonts w:ascii="Times New Roman" w:hAnsi="Times New Roman"/>
              </w:rPr>
              <w:t xml:space="preserve">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0ED96B07" w14:textId="77777777" w:rsidR="00570D82" w:rsidRPr="00967F75" w:rsidRDefault="00570D82" w:rsidP="00570D82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в) </w:t>
            </w:r>
            <w:r w:rsidRPr="00967F75">
              <w:rPr>
                <w:rFonts w:ascii="Times New Roman" w:hAnsi="Times New Roman"/>
              </w:rPr>
              <w:t xml:space="preserve">сокращать бицепсы сначала сильно, потом все более слабо и пребывать в </w:t>
            </w:r>
            <w:r w:rsidRPr="00967F75">
              <w:rPr>
                <w:rFonts w:ascii="Times New Roman" w:hAnsi="Times New Roman"/>
              </w:rPr>
              <w:lastRenderedPageBreak/>
              <w:t xml:space="preserve">неподвижности с расслабленными мышцами-сгибателями </w:t>
            </w:r>
          </w:p>
          <w:p w14:paraId="45EBAF0E" w14:textId="77777777" w:rsidR="00570D82" w:rsidRPr="00967F75" w:rsidRDefault="00570D82" w:rsidP="00570D82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в течение 15 мин </w:t>
            </w:r>
          </w:p>
          <w:p w14:paraId="7DA778CF" w14:textId="77777777" w:rsidR="00F34F33" w:rsidRPr="00500850" w:rsidRDefault="00F34F33" w:rsidP="00570D82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ind w:left="-453"/>
              <w:jc w:val="both"/>
              <w:rPr>
                <w:rFonts w:ascii="Times New Roman" w:eastAsia="Times New Roman" w:hAnsi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29D67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lastRenderedPageBreak/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68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19FE347E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8430D9D" w14:textId="77777777" w:rsidR="00F34F33" w:rsidRDefault="00F34F33" w:rsidP="00F34F33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E3080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Климат, атмосферу групповых занятий определяют (по </w:t>
            </w:r>
            <w:proofErr w:type="spellStart"/>
            <w:r w:rsidRPr="00967F75">
              <w:rPr>
                <w:rFonts w:ascii="Times New Roman" w:hAnsi="Times New Roman"/>
              </w:rPr>
              <w:t>Карвасарскому</w:t>
            </w:r>
            <w:proofErr w:type="spellEnd"/>
            <w:r w:rsidRPr="00967F75">
              <w:rPr>
                <w:rFonts w:ascii="Times New Roman" w:hAnsi="Times New Roman"/>
              </w:rPr>
              <w:t xml:space="preserve">) </w:t>
            </w:r>
          </w:p>
          <w:p w14:paraId="714790FD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вербальные средства воздействия </w:t>
            </w:r>
          </w:p>
          <w:p w14:paraId="619228BA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невербальные средства воздействия </w:t>
            </w:r>
          </w:p>
          <w:p w14:paraId="3F315A49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мимика психотерапевта, его жестикуляция и интонация </w:t>
            </w:r>
          </w:p>
          <w:p w14:paraId="63617FE1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объяснения психотерапевтом проблем пациента </w:t>
            </w:r>
          </w:p>
          <w:p w14:paraId="2E73C104" w14:textId="77777777" w:rsidR="00F34F33" w:rsidRDefault="00F34F33" w:rsidP="00F34F33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9C08DF9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б)</w:t>
            </w:r>
            <w:r w:rsidRPr="00967F75">
              <w:rPr>
                <w:rFonts w:ascii="Times New Roman" w:hAnsi="Times New Roman"/>
              </w:rPr>
              <w:tab/>
              <w:t xml:space="preserve">невербальные средства воздействия </w:t>
            </w:r>
          </w:p>
          <w:p w14:paraId="5B1342ED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в)</w:t>
            </w:r>
            <w:r w:rsidRPr="00967F75">
              <w:rPr>
                <w:rFonts w:ascii="Times New Roman" w:hAnsi="Times New Roman"/>
              </w:rPr>
              <w:tab/>
              <w:t xml:space="preserve">мимика психотерапевта, его жестикуляция и интонация </w:t>
            </w:r>
          </w:p>
          <w:p w14:paraId="0CFB6427" w14:textId="77777777" w:rsidR="00F34F33" w:rsidRPr="00500850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DEEC8" w14:textId="77777777" w:rsidR="00F34F33" w:rsidRDefault="002112DE" w:rsidP="00F34F33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69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F34F33" w14:paraId="7994DCB5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8308457" w14:textId="77777777" w:rsidR="00F34F33" w:rsidRDefault="00F34F33" w:rsidP="00F34F33">
            <w:r>
              <w:t>5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1CAC9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 основное содержание тер</w:t>
            </w:r>
            <w:r>
              <w:rPr>
                <w:rFonts w:ascii="Times New Roman" w:hAnsi="Times New Roman"/>
              </w:rPr>
              <w:t xml:space="preserve">апии творческим самовыражением </w:t>
            </w:r>
            <w:r w:rsidRPr="00967F75">
              <w:rPr>
                <w:rFonts w:ascii="Times New Roman" w:hAnsi="Times New Roman"/>
              </w:rPr>
              <w:t xml:space="preserve">включены следующие процессы </w:t>
            </w:r>
          </w:p>
          <w:p w14:paraId="44DD37F1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>самопознание как изучение собств</w:t>
            </w:r>
            <w:r>
              <w:rPr>
                <w:rFonts w:ascii="Times New Roman" w:hAnsi="Times New Roman"/>
              </w:rPr>
              <w:t xml:space="preserve">енных болезненных </w:t>
            </w:r>
            <w:proofErr w:type="gramStart"/>
            <w:r>
              <w:rPr>
                <w:rFonts w:ascii="Times New Roman" w:hAnsi="Times New Roman"/>
              </w:rPr>
              <w:t xml:space="preserve">расстройств,  </w:t>
            </w:r>
            <w:r w:rsidRPr="00967F75">
              <w:rPr>
                <w:rFonts w:ascii="Times New Roman" w:hAnsi="Times New Roman"/>
              </w:rPr>
              <w:t>своего</w:t>
            </w:r>
            <w:proofErr w:type="gramEnd"/>
            <w:r w:rsidRPr="00967F75">
              <w:rPr>
                <w:rFonts w:ascii="Times New Roman" w:hAnsi="Times New Roman"/>
              </w:rPr>
              <w:t xml:space="preserve"> характера </w:t>
            </w:r>
          </w:p>
          <w:p w14:paraId="75B7F7DB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познание </w:t>
            </w:r>
            <w:r>
              <w:rPr>
                <w:rFonts w:ascii="Times New Roman" w:hAnsi="Times New Roman"/>
              </w:rPr>
              <w:t xml:space="preserve">других человеческих характеров </w:t>
            </w:r>
            <w:r w:rsidRPr="00967F75">
              <w:rPr>
                <w:rFonts w:ascii="Times New Roman" w:hAnsi="Times New Roman"/>
              </w:rPr>
              <w:t xml:space="preserve">(занятия по типологии характеров); познание себя и других </w:t>
            </w:r>
          </w:p>
          <w:p w14:paraId="2DAC8E90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ab/>
            </w:r>
            <w:r w:rsidRPr="00967F75">
              <w:rPr>
                <w:rFonts w:ascii="Times New Roman" w:hAnsi="Times New Roman"/>
              </w:rPr>
              <w:t xml:space="preserve">в творчестве </w:t>
            </w:r>
          </w:p>
          <w:p w14:paraId="4FE5E37B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>творческое приобщение к той</w:t>
            </w:r>
            <w:r>
              <w:rPr>
                <w:rFonts w:ascii="Times New Roman" w:hAnsi="Times New Roman"/>
              </w:rPr>
              <w:t xml:space="preserve"> или иной религиозной системе; </w:t>
            </w:r>
            <w:proofErr w:type="spellStart"/>
            <w:r w:rsidRPr="00967F75">
              <w:rPr>
                <w:rFonts w:ascii="Times New Roman" w:hAnsi="Times New Roman"/>
              </w:rPr>
              <w:t>психосинтез</w:t>
            </w:r>
            <w:proofErr w:type="spellEnd"/>
            <w:r w:rsidRPr="00967F75">
              <w:rPr>
                <w:rFonts w:ascii="Times New Roman" w:hAnsi="Times New Roman"/>
              </w:rPr>
              <w:t xml:space="preserve"> </w:t>
            </w:r>
          </w:p>
          <w:p w14:paraId="4154D63A" w14:textId="77777777" w:rsidR="00F34F33" w:rsidRPr="00EF3EAB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г)</w:t>
            </w:r>
            <w:r w:rsidRPr="00967F75">
              <w:rPr>
                <w:rFonts w:ascii="Times New Roman" w:hAnsi="Times New Roman"/>
              </w:rPr>
              <w:tab/>
              <w:t>самоактуализация в духе гуманисти</w:t>
            </w:r>
            <w:r>
              <w:rPr>
                <w:rFonts w:ascii="Times New Roman" w:hAnsi="Times New Roman"/>
              </w:rPr>
              <w:t xml:space="preserve">ческой психологии Маслоу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EAB422A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lastRenderedPageBreak/>
              <w:t>а)</w:t>
            </w:r>
            <w:r w:rsidRPr="00967F75">
              <w:rPr>
                <w:rFonts w:ascii="Times New Roman" w:hAnsi="Times New Roman"/>
              </w:rPr>
              <w:tab/>
              <w:t>самопознание как изучение собств</w:t>
            </w:r>
            <w:r>
              <w:rPr>
                <w:rFonts w:ascii="Times New Roman" w:hAnsi="Times New Roman"/>
              </w:rPr>
              <w:t xml:space="preserve">енных болезненных </w:t>
            </w:r>
            <w:proofErr w:type="gramStart"/>
            <w:r>
              <w:rPr>
                <w:rFonts w:ascii="Times New Roman" w:hAnsi="Times New Roman"/>
              </w:rPr>
              <w:t xml:space="preserve">расстройств,  </w:t>
            </w:r>
            <w:r w:rsidRPr="00967F75">
              <w:rPr>
                <w:rFonts w:ascii="Times New Roman" w:hAnsi="Times New Roman"/>
              </w:rPr>
              <w:t>своего</w:t>
            </w:r>
            <w:proofErr w:type="gramEnd"/>
            <w:r w:rsidRPr="00967F75">
              <w:rPr>
                <w:rFonts w:ascii="Times New Roman" w:hAnsi="Times New Roman"/>
              </w:rPr>
              <w:t xml:space="preserve"> характера </w:t>
            </w:r>
          </w:p>
          <w:p w14:paraId="3B162FF5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б)</w:t>
            </w:r>
            <w:r w:rsidRPr="00967F75">
              <w:rPr>
                <w:rFonts w:ascii="Times New Roman" w:hAnsi="Times New Roman"/>
              </w:rPr>
              <w:tab/>
              <w:t xml:space="preserve">познание </w:t>
            </w:r>
            <w:r>
              <w:rPr>
                <w:rFonts w:ascii="Times New Roman" w:hAnsi="Times New Roman"/>
              </w:rPr>
              <w:t xml:space="preserve">других человеческих характеров </w:t>
            </w:r>
            <w:r w:rsidRPr="00967F75">
              <w:rPr>
                <w:rFonts w:ascii="Times New Roman" w:hAnsi="Times New Roman"/>
              </w:rPr>
              <w:t xml:space="preserve">(занятия </w:t>
            </w:r>
            <w:r w:rsidRPr="00967F75">
              <w:rPr>
                <w:rFonts w:ascii="Times New Roman" w:hAnsi="Times New Roman"/>
              </w:rPr>
              <w:lastRenderedPageBreak/>
              <w:t xml:space="preserve">по типологии характеров); познание себя и других </w:t>
            </w:r>
          </w:p>
          <w:p w14:paraId="5D3A96A7" w14:textId="77777777" w:rsidR="00F34F33" w:rsidRPr="00500850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27DE7" w14:textId="77777777" w:rsidR="00F34F33" w:rsidRDefault="002112DE" w:rsidP="00F34F33">
            <w:r w:rsidRPr="004B0837">
              <w:rPr>
                <w:rFonts w:ascii="Times New Roman" w:hAnsi="Times New Roman"/>
                <w:bCs/>
              </w:rPr>
              <w:lastRenderedPageBreak/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</w:t>
            </w:r>
            <w:r w:rsidRPr="004B0837">
              <w:rPr>
                <w:rFonts w:ascii="Times New Roman" w:hAnsi="Times New Roman"/>
                <w:bCs/>
              </w:rPr>
              <w:lastRenderedPageBreak/>
              <w:t xml:space="preserve">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70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5EE40B21" w14:textId="77777777" w:rsidR="00F34F33" w:rsidRDefault="00F34F33" w:rsidP="00F34F33">
      <w:pPr>
        <w:widowControl w:val="0"/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6D8BE919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2B7A4471" w14:textId="77777777" w:rsidR="00F34F33" w:rsidRDefault="00F34F33" w:rsidP="00F34F33">
      <w:pPr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Style w:val="a6"/>
          <w:rFonts w:ascii="Times New Roman" w:hAnsi="Times New Roman"/>
          <w:b/>
          <w:bCs/>
          <w:sz w:val="20"/>
          <w:szCs w:val="20"/>
        </w:rPr>
        <w:t>Задания открытого типа</w:t>
      </w:r>
    </w:p>
    <w:p w14:paraId="0CA06D4F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018E2367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  <w:r>
        <w:rPr>
          <w:rStyle w:val="a6"/>
          <w:rFonts w:ascii="Times New Roman" w:hAnsi="Times New Roman"/>
          <w:sz w:val="20"/>
          <w:szCs w:val="20"/>
        </w:rPr>
        <w:t>Ситуационные задачи/кейсы</w:t>
      </w:r>
    </w:p>
    <w:p w14:paraId="44F0E6A2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964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70"/>
        <w:gridCol w:w="4113"/>
        <w:gridCol w:w="2694"/>
        <w:gridCol w:w="2267"/>
      </w:tblGrid>
      <w:tr w:rsidR="00F34F33" w14:paraId="5B843720" w14:textId="77777777" w:rsidTr="00F34F33">
        <w:trPr>
          <w:trHeight w:val="421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8CCA1E0" w14:textId="77777777" w:rsidR="00F34F33" w:rsidRDefault="00F34F33" w:rsidP="00F34F33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№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0D6B0F8E" w14:textId="77777777" w:rsidR="00F34F33" w:rsidRDefault="00F34F33" w:rsidP="00F34F33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5F4073C1" w14:textId="77777777" w:rsidR="00F34F33" w:rsidRDefault="00F34F33" w:rsidP="00F34F33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Правильный ответ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46A5A3A8" w14:textId="77777777" w:rsidR="00F34F33" w:rsidRDefault="00F34F33" w:rsidP="00F34F33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Источник</w:t>
            </w:r>
          </w:p>
        </w:tc>
      </w:tr>
      <w:tr w:rsidR="00F34F33" w14:paraId="5B1DE4C3" w14:textId="77777777" w:rsidTr="00F34F33">
        <w:trPr>
          <w:trHeight w:val="9462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3B152" w14:textId="77777777" w:rsidR="00F34F33" w:rsidRDefault="00F34F33" w:rsidP="00F34F33">
            <w:pPr>
              <w:pStyle w:val="a7"/>
              <w:tabs>
                <w:tab w:val="left" w:pos="426"/>
              </w:tabs>
              <w:ind w:left="1146"/>
              <w:jc w:val="center"/>
            </w:pPr>
            <w:r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11F689CF" w14:textId="77777777" w:rsidR="00F34F33" w:rsidRDefault="00EF3EAB" w:rsidP="00F34F33">
            <w:pPr>
              <w:pStyle w:val="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 w:rsidRPr="00EF3EAB">
              <w:t>Вы - врач скорой помощи. Вас вызвали к больной, совершившей суицидальную попытку. Больная лежит в постели на окровавленной простыне, в области левого запястья неглубокие резаные раны с небольшим венозным кровотечением. Родственники сообщили, что прежде веселая, активная больная две недели назад без видимой причины стала подавленной, много плакала, не спала по ночам, отказывалась от еды, перестала заботиться о своей внешности, не ходила на работу. Два дня назад стала говорить, что всем в тягость, считала себя никчемной, зря прожившей жизнь. Сегодня утром была обнаружена дочерью в ванной с лезвием в руках. Ваши действия?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3A1176C8" w14:textId="77777777" w:rsidR="00F34F33" w:rsidRDefault="00EF3EAB" w:rsidP="00EF3EAB">
            <w:pPr>
              <w:pStyle w:val="ab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F3EAB"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Недобровольная госпитализация на основании ст. 29 п.(а).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4B06B36B" w14:textId="77777777" w:rsidR="00F34F33" w:rsidRPr="0036674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71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150B7A6B" w14:textId="77777777" w:rsidTr="00F34F33">
        <w:trPr>
          <w:trHeight w:val="9682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E0554" w14:textId="77777777" w:rsidR="00F34F33" w:rsidRDefault="00F34F33" w:rsidP="00F34F33">
            <w:pPr>
              <w:spacing w:after="0" w:line="240" w:lineRule="auto"/>
              <w:ind w:left="959"/>
              <w:jc w:val="center"/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747F1DFC" w14:textId="77777777" w:rsidR="00F34F33" w:rsidRDefault="00EF3EAB" w:rsidP="00F34F33">
            <w:pPr>
              <w:pStyle w:val="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 w:rsidRPr="00EF3EAB">
              <w:t>Больная жалуется, что ее мучают тягостные ощущения в голове: «как будто что-то там булькает, переливается, мозжечок качается». Испытывает «мучительные неопределенные боли мозговых оболочек». Назвать симптом.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4BAE4EC6" w14:textId="77777777" w:rsidR="00F34F33" w:rsidRDefault="00EF3EAB" w:rsidP="00EF3EAB">
            <w:pPr>
              <w:pStyle w:val="ab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Сенестопатии</w:t>
            </w:r>
            <w:proofErr w:type="spellEnd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0D014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72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438AF8E8" w14:textId="77777777" w:rsidTr="00F34F33">
        <w:trPr>
          <w:trHeight w:val="6382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404C1" w14:textId="77777777" w:rsidR="00F34F33" w:rsidRDefault="00F34F33" w:rsidP="00F34F3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3.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3C174E8F" w14:textId="77777777" w:rsidR="00F34F33" w:rsidRDefault="00EF3EAB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EF3EAB">
              <w:t>Периодически больной испытывает такое чувство, что все предметы становятся то большими, то уменьшенными, то скошенными, то перекрученными вокруг своей оси. Назвать симптом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D93E5" w14:textId="77777777" w:rsidR="00F34F33" w:rsidRPr="00EF3EAB" w:rsidRDefault="00EF3EAB" w:rsidP="00EF3E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EAB">
              <w:rPr>
                <w:rFonts w:ascii="Times New Roman" w:hAnsi="Times New Roman"/>
                <w:sz w:val="24"/>
                <w:szCs w:val="24"/>
              </w:rPr>
              <w:t>психосенсорные расстройства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FB121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73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4E30F326" w14:textId="77777777" w:rsidTr="00F34F33">
        <w:trPr>
          <w:trHeight w:val="6162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BC5C8" w14:textId="77777777" w:rsidR="00F34F33" w:rsidRDefault="00F34F33" w:rsidP="00F34F3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4.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385F59E8" w14:textId="77777777" w:rsidR="00F34F33" w:rsidRDefault="00EF3EAB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EF3EAB">
              <w:t>Больная М., 60 лет слышит голоса двух женщин, доносящиеся из стены. Голоса обсуждают её, комментируют её поступки, обвиняют её, приказывают ей. Назвать симптом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3D08E15D" w14:textId="77777777" w:rsidR="00EF3EAB" w:rsidRPr="00BB09CD" w:rsidRDefault="00EF3EAB" w:rsidP="00EF3E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слуховые галлюцинации истинные</w:t>
            </w:r>
          </w:p>
          <w:p w14:paraId="18BA7C96" w14:textId="77777777" w:rsidR="00F34F33" w:rsidRDefault="00F34F33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A4B20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74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49F30603" w14:textId="77777777" w:rsidTr="00F34F33">
        <w:trPr>
          <w:trHeight w:val="8142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CE18E" w14:textId="77777777" w:rsidR="00F34F33" w:rsidRDefault="00F34F33" w:rsidP="00F34F3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5.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895DBE2" w14:textId="77777777" w:rsidR="00F34F33" w:rsidRDefault="00EF3EAB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EF3EAB">
              <w:t>Больной шизофренией заявляет, что любит жену и детей, и сразу же говорит, что ненавидит их. В больнице ему нравится, и он намерен убежать из нее. Заявляет, что голоден, но отказывается от приема пищи. Назвать симптом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782111AA" w14:textId="77777777" w:rsidR="00EF3EAB" w:rsidRDefault="00EF3EAB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EF3EAB">
              <w:t>амбивалентность</w:t>
            </w:r>
          </w:p>
          <w:p w14:paraId="27AF992D" w14:textId="77777777" w:rsidR="00F34F33" w:rsidRPr="00EF3EAB" w:rsidRDefault="00F34F33" w:rsidP="00EF3EAB">
            <w:pPr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414EA" w14:textId="77777777" w:rsidR="00F34F33" w:rsidRDefault="002112DE" w:rsidP="00F34F33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75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0B3A72FD" w14:textId="77777777" w:rsidR="00F34F33" w:rsidRDefault="00F34F33" w:rsidP="00F34F33">
      <w:pPr>
        <w:widowControl w:val="0"/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5C5A1BD7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07EAEF56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  <w:r>
        <w:rPr>
          <w:rStyle w:val="a6"/>
          <w:rFonts w:ascii="Times New Roman" w:hAnsi="Times New Roman"/>
          <w:sz w:val="20"/>
          <w:szCs w:val="20"/>
        </w:rPr>
        <w:t>Вопросы с развёрнутым ответом</w:t>
      </w:r>
    </w:p>
    <w:p w14:paraId="5AEC5CC1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428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075"/>
        <w:gridCol w:w="9345"/>
        <w:gridCol w:w="3869"/>
      </w:tblGrid>
      <w:tr w:rsidR="00F34F33" w14:paraId="522E1B14" w14:textId="77777777" w:rsidTr="00F34F33">
        <w:trPr>
          <w:trHeight w:val="421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8AF3FE4" w14:textId="77777777" w:rsidR="00F34F33" w:rsidRDefault="00F34F33" w:rsidP="00F34F33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lastRenderedPageBreak/>
              <w:t>№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632D742" w14:textId="77777777" w:rsidR="00F34F33" w:rsidRDefault="00F34F33" w:rsidP="00F34F33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Содержание задания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5778D91D" w14:textId="77777777" w:rsidR="00F34F33" w:rsidRDefault="00F34F33" w:rsidP="00F34F33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Источник</w:t>
            </w:r>
          </w:p>
        </w:tc>
      </w:tr>
      <w:tr w:rsidR="00F34F33" w14:paraId="03B21C48" w14:textId="77777777" w:rsidTr="00F34F33">
        <w:trPr>
          <w:trHeight w:val="198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4DD1BD89" w14:textId="77777777" w:rsidR="00F34F33" w:rsidRDefault="00F34F33" w:rsidP="00F34F33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</w:rPr>
              <w:t>1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0261007F" w14:textId="77777777" w:rsidR="002112DE" w:rsidRPr="002112DE" w:rsidRDefault="002112DE" w:rsidP="002112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bdr w:val="none" w:sz="0" w:space="0" w:color="auto"/>
                <w:lang w:eastAsia="en-US"/>
              </w:rPr>
            </w:pPr>
            <w:r w:rsidRPr="002112DE">
              <w:rPr>
                <w:rFonts w:ascii="Times New Roman" w:eastAsia="MS Mincho" w:hAnsi="Times New Roman" w:cs="Times New Roman"/>
                <w:color w:val="auto"/>
                <w:spacing w:val="-2"/>
                <w:sz w:val="24"/>
                <w:szCs w:val="24"/>
                <w:bdr w:val="none" w:sz="0" w:space="0" w:color="auto"/>
                <w:lang w:eastAsia="en-US"/>
              </w:rPr>
              <w:t>Нормативная регуляция психиатрической помощи. Основные положения Закона РФ «О психиатрической помощи и гарантиях прав граждан при ее оказании».</w:t>
            </w:r>
          </w:p>
          <w:p w14:paraId="5E5CC5CD" w14:textId="77777777" w:rsidR="00F34F33" w:rsidRDefault="00F34F33" w:rsidP="00F34F33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D361F" w14:textId="77777777" w:rsidR="00F34F33" w:rsidRDefault="00F34F33" w:rsidP="00F34F33">
            <w:pPr>
              <w:tabs>
                <w:tab w:val="left" w:pos="1536"/>
              </w:tabs>
              <w:spacing w:after="0" w:line="240" w:lineRule="auto"/>
            </w:pPr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76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5BE71E1A" w14:textId="77777777" w:rsidTr="00F34F33">
        <w:trPr>
          <w:trHeight w:val="132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62F3A18A" w14:textId="77777777" w:rsidR="00F34F33" w:rsidRDefault="00F34F33" w:rsidP="00F34F33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</w:rPr>
              <w:t>2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37890B7E" w14:textId="77777777" w:rsidR="002112DE" w:rsidRPr="002112DE" w:rsidRDefault="002112DE" w:rsidP="002112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bdr w:val="none" w:sz="0" w:space="0" w:color="auto"/>
                <w:lang w:eastAsia="en-US"/>
              </w:rPr>
            </w:pPr>
            <w:r w:rsidRPr="002112DE">
              <w:rPr>
                <w:rFonts w:ascii="Times New Roman" w:eastAsia="MS Mincho" w:hAnsi="Times New Roman" w:cs="Times New Roman"/>
                <w:color w:val="auto"/>
                <w:spacing w:val="-2"/>
                <w:sz w:val="24"/>
                <w:szCs w:val="24"/>
                <w:bdr w:val="none" w:sz="0" w:space="0" w:color="auto"/>
                <w:lang w:eastAsia="en-US"/>
              </w:rPr>
              <w:t>Понятие симптома и синдрома в психиатрии, их значение для диагностики психических расстройств. Понятие продуктивной и негативной симптоматики, их диагностическое значение</w:t>
            </w:r>
          </w:p>
          <w:p w14:paraId="1F8AAAE1" w14:textId="77777777" w:rsidR="00F34F33" w:rsidRDefault="00F34F33" w:rsidP="00F34F33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A45DE" w14:textId="77777777" w:rsidR="00F34F33" w:rsidRDefault="002112DE" w:rsidP="00F34F33">
            <w:pPr>
              <w:tabs>
                <w:tab w:val="left" w:pos="1536"/>
              </w:tabs>
              <w:spacing w:after="0" w:line="240" w:lineRule="auto"/>
            </w:pPr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77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F34F33" w14:paraId="208C156F" w14:textId="77777777" w:rsidTr="00F34F33">
        <w:trPr>
          <w:trHeight w:val="198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4C7ABE16" w14:textId="77777777" w:rsidR="00F34F33" w:rsidRDefault="00F34F33" w:rsidP="00F34F33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</w:rPr>
              <w:t>3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1BDB2863" w14:textId="77777777" w:rsidR="002112DE" w:rsidRPr="002112DE" w:rsidRDefault="002112DE" w:rsidP="002112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77"/>
              <w:contextualSpacing/>
              <w:rPr>
                <w:rFonts w:ascii="Times New Roman" w:eastAsia="MS Mincho" w:hAnsi="Times New Roman" w:cs="Times New Roman"/>
                <w:color w:val="auto"/>
                <w:sz w:val="24"/>
                <w:szCs w:val="24"/>
                <w:bdr w:val="none" w:sz="0" w:space="0" w:color="auto"/>
                <w:lang w:eastAsia="en-US"/>
              </w:rPr>
            </w:pPr>
            <w:r w:rsidRPr="002112DE">
              <w:rPr>
                <w:rFonts w:ascii="Times New Roman" w:eastAsia="MS Mincho" w:hAnsi="Times New Roman" w:cs="Times New Roman"/>
                <w:color w:val="auto"/>
                <w:sz w:val="24"/>
                <w:szCs w:val="24"/>
                <w:bdr w:val="none" w:sz="0" w:space="0" w:color="auto"/>
                <w:lang w:eastAsia="en-US"/>
              </w:rPr>
              <w:t xml:space="preserve">Неврозы. Клинические проявления. Определение невроза по Б.Д. </w:t>
            </w:r>
            <w:proofErr w:type="spellStart"/>
            <w:r w:rsidRPr="002112DE">
              <w:rPr>
                <w:rFonts w:ascii="Times New Roman" w:eastAsia="MS Mincho" w:hAnsi="Times New Roman" w:cs="Times New Roman"/>
                <w:color w:val="auto"/>
                <w:sz w:val="24"/>
                <w:szCs w:val="24"/>
                <w:bdr w:val="none" w:sz="0" w:space="0" w:color="auto"/>
                <w:lang w:eastAsia="en-US"/>
              </w:rPr>
              <w:t>Карвасарскому</w:t>
            </w:r>
            <w:proofErr w:type="spellEnd"/>
            <w:r w:rsidRPr="002112DE">
              <w:rPr>
                <w:rFonts w:ascii="Times New Roman" w:eastAsia="MS Mincho" w:hAnsi="Times New Roman" w:cs="Times New Roman"/>
                <w:color w:val="auto"/>
                <w:sz w:val="24"/>
                <w:szCs w:val="24"/>
                <w:bdr w:val="none" w:sz="0" w:space="0" w:color="auto"/>
                <w:lang w:eastAsia="en-US"/>
              </w:rPr>
              <w:t>. Невротические синдромы.  Критерии диагностики. Этиология, роль личности и среды в возникновении неврозов</w:t>
            </w:r>
          </w:p>
          <w:p w14:paraId="41A92200" w14:textId="77777777" w:rsidR="00F34F33" w:rsidRDefault="00F34F33" w:rsidP="00F34F33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A3125" w14:textId="77777777" w:rsidR="00F34F33" w:rsidRDefault="00F34F33" w:rsidP="00F34F33">
            <w:pPr>
              <w:tabs>
                <w:tab w:val="left" w:pos="1536"/>
              </w:tabs>
              <w:spacing w:after="0" w:line="240" w:lineRule="auto"/>
            </w:pPr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78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50206E7D" w14:textId="77777777" w:rsidTr="00F34F33">
        <w:trPr>
          <w:trHeight w:val="198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391F179F" w14:textId="77777777" w:rsidR="00F34F33" w:rsidRDefault="00F34F33" w:rsidP="00F34F33">
            <w:pPr>
              <w:spacing w:after="0" w:line="240" w:lineRule="auto"/>
              <w:ind w:left="158"/>
              <w:jc w:val="center"/>
              <w:rPr>
                <w:rStyle w:val="Hyperlink1"/>
                <w:rFonts w:ascii="Times New Roman" w:hAnsi="Times New Roman"/>
              </w:rPr>
            </w:pPr>
            <w:r>
              <w:rPr>
                <w:rStyle w:val="Hyperlink1"/>
                <w:rFonts w:ascii="Times New Roman" w:hAnsi="Times New Roman"/>
              </w:rPr>
              <w:t>4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78D9EF7F" w14:textId="77777777" w:rsidR="00F34F33" w:rsidRPr="0080408C" w:rsidRDefault="002112DE" w:rsidP="00F34F33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2DE">
              <w:rPr>
                <w:rFonts w:ascii="Times New Roman" w:hAnsi="Times New Roman"/>
                <w:sz w:val="24"/>
                <w:szCs w:val="24"/>
              </w:rPr>
              <w:t>Расстройства зрелой личности и поведения (психопатии). Определение. Систематика. Отличие от акцентуации характера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5D8F1" w14:textId="77777777" w:rsidR="00F34F33" w:rsidRPr="00366743" w:rsidRDefault="00F34F33" w:rsidP="00F34F33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79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125D61B5" w14:textId="77777777" w:rsidTr="00F34F33">
        <w:trPr>
          <w:trHeight w:val="198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073BA28E" w14:textId="77777777" w:rsidR="00F34F33" w:rsidRDefault="00F34F33" w:rsidP="00F34F33">
            <w:pPr>
              <w:spacing w:after="0" w:line="240" w:lineRule="auto"/>
              <w:ind w:left="158"/>
              <w:jc w:val="center"/>
              <w:rPr>
                <w:rStyle w:val="Hyperlink1"/>
                <w:rFonts w:ascii="Times New Roman" w:hAnsi="Times New Roman"/>
              </w:rPr>
            </w:pPr>
            <w:r>
              <w:rPr>
                <w:rStyle w:val="Hyperlink1"/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15D7DFB4" w14:textId="77777777" w:rsidR="002112DE" w:rsidRDefault="002112DE" w:rsidP="002112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rPr>
                <w:rFonts w:ascii="Times New Roman" w:eastAsia="MS Mincho" w:hAnsi="Times New Roman" w:cs="Times New Roman"/>
                <w:b/>
                <w:sz w:val="24"/>
                <w:szCs w:val="24"/>
                <w:u w:val="single"/>
                <w:bdr w:val="none" w:sz="0" w:space="0" w:color="auto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Общие факторы в психотерапии. Факторы лечебного действия психотерапии. </w:t>
            </w:r>
          </w:p>
          <w:p w14:paraId="15ADC61F" w14:textId="77777777" w:rsidR="00F34F33" w:rsidRPr="0080408C" w:rsidRDefault="00F34F33" w:rsidP="00F34F33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662E9" w14:textId="77777777" w:rsidR="00F34F33" w:rsidRPr="00366743" w:rsidRDefault="002112DE" w:rsidP="00F34F33">
            <w:pPr>
              <w:tabs>
                <w:tab w:val="left" w:pos="153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80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237A2729" w14:textId="77777777" w:rsidR="00F34F33" w:rsidRDefault="00F34F33" w:rsidP="00F34F33">
      <w:pPr>
        <w:widowControl w:val="0"/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203D1189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61D66CBD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pacing w:val="-7"/>
          <w:sz w:val="24"/>
          <w:szCs w:val="24"/>
        </w:rPr>
      </w:pPr>
    </w:p>
    <w:p w14:paraId="7A1682CC" w14:textId="77777777" w:rsidR="00F34F33" w:rsidRDefault="00F34F33" w:rsidP="00F34F33">
      <w:pPr>
        <w:widowControl w:val="0"/>
        <w:spacing w:after="0" w:line="240" w:lineRule="auto"/>
        <w:rPr>
          <w:rStyle w:val="a6"/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</w:pPr>
    </w:p>
    <w:p w14:paraId="4CA4BAC7" w14:textId="77777777" w:rsidR="00F34F33" w:rsidRDefault="00F34F33" w:rsidP="00F34F33">
      <w:pPr>
        <w:widowControl w:val="0"/>
        <w:spacing w:after="0" w:line="240" w:lineRule="auto"/>
        <w:jc w:val="both"/>
        <w:rPr>
          <w:rStyle w:val="a6"/>
          <w:rFonts w:ascii="Times New Roman" w:eastAsia="Times New Roman" w:hAnsi="Times New Roman" w:cs="Times New Roman"/>
          <w:spacing w:val="-7"/>
          <w:sz w:val="24"/>
          <w:szCs w:val="24"/>
        </w:rPr>
      </w:pPr>
      <w:r w:rsidRPr="00B43F3D">
        <w:rPr>
          <w:rStyle w:val="a6"/>
          <w:rFonts w:ascii="Times New Roman" w:hAnsi="Times New Roman"/>
          <w:spacing w:val="-7"/>
          <w:sz w:val="24"/>
          <w:szCs w:val="24"/>
        </w:rPr>
        <w:t xml:space="preserve">Проверяемый индикатор достижения </w:t>
      </w:r>
      <w:r w:rsidR="00E91747">
        <w:rPr>
          <w:rStyle w:val="a6"/>
          <w:rFonts w:ascii="Times New Roman" w:hAnsi="Times New Roman"/>
          <w:spacing w:val="-7"/>
          <w:sz w:val="24"/>
          <w:szCs w:val="24"/>
        </w:rPr>
        <w:t>ПК-5, ПК-6, ПК-8</w:t>
      </w:r>
    </w:p>
    <w:p w14:paraId="669E4912" w14:textId="77777777" w:rsidR="00F34F33" w:rsidRDefault="00F34F33" w:rsidP="00F34F33">
      <w:pPr>
        <w:widowControl w:val="0"/>
        <w:spacing w:after="0" w:line="240" w:lineRule="auto"/>
        <w:ind w:firstLine="539"/>
        <w:jc w:val="both"/>
        <w:rPr>
          <w:rStyle w:val="a6"/>
          <w:rFonts w:ascii="Times New Roman" w:eastAsia="Times New Roman" w:hAnsi="Times New Roman" w:cs="Times New Roman"/>
          <w:spacing w:val="-7"/>
          <w:sz w:val="24"/>
          <w:szCs w:val="24"/>
        </w:rPr>
      </w:pPr>
    </w:p>
    <w:p w14:paraId="61661D24" w14:textId="77777777" w:rsidR="00F34F33" w:rsidRDefault="00F34F33" w:rsidP="00F34F33">
      <w:pPr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Style w:val="a6"/>
          <w:rFonts w:ascii="Times New Roman" w:hAnsi="Times New Roman"/>
          <w:b/>
          <w:bCs/>
          <w:sz w:val="20"/>
          <w:szCs w:val="20"/>
        </w:rPr>
        <w:t>Задания закрытого типа</w:t>
      </w:r>
    </w:p>
    <w:p w14:paraId="2578D39C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95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26"/>
        <w:gridCol w:w="4117"/>
        <w:gridCol w:w="2694"/>
        <w:gridCol w:w="2233"/>
      </w:tblGrid>
      <w:tr w:rsidR="00F34F33" w14:paraId="6C0862F7" w14:textId="77777777" w:rsidTr="00F34F33">
        <w:trPr>
          <w:trHeight w:val="379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ABFDF" w14:textId="77777777" w:rsidR="00F34F33" w:rsidRDefault="00F34F33" w:rsidP="00F34F33">
            <w:pPr>
              <w:spacing w:after="0" w:line="240" w:lineRule="auto"/>
              <w:jc w:val="center"/>
            </w:pPr>
            <w:r>
              <w:rPr>
                <w:rStyle w:val="Hyperlink1"/>
                <w:rFonts w:ascii="Times New Roman" w:hAnsi="Times New Roman"/>
              </w:rPr>
              <w:t>№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F8A54" w14:textId="77777777" w:rsidR="00F34F33" w:rsidRDefault="00F34F33" w:rsidP="00F34F33">
            <w:pPr>
              <w:spacing w:after="0" w:line="240" w:lineRule="auto"/>
              <w:jc w:val="center"/>
            </w:pPr>
            <w:r>
              <w:rPr>
                <w:rStyle w:val="Hyperlink1"/>
                <w:rFonts w:ascii="Times New Roman" w:hAnsi="Times New Roman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A9AD2" w14:textId="77777777" w:rsidR="00F34F33" w:rsidRDefault="00F34F33" w:rsidP="00F34F33">
            <w:pPr>
              <w:spacing w:after="0" w:line="240" w:lineRule="auto"/>
              <w:jc w:val="center"/>
            </w:pPr>
            <w:r>
              <w:rPr>
                <w:rStyle w:val="Hyperlink1"/>
                <w:rFonts w:ascii="Times New Roman" w:hAnsi="Times New Roman"/>
              </w:rPr>
              <w:t>Правильный ответ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2501E" w14:textId="77777777" w:rsidR="00F34F33" w:rsidRDefault="00F34F33" w:rsidP="00F34F33">
            <w:pPr>
              <w:spacing w:after="0" w:line="240" w:lineRule="auto"/>
              <w:jc w:val="center"/>
            </w:pPr>
            <w:r>
              <w:rPr>
                <w:rStyle w:val="Hyperlink1"/>
                <w:rFonts w:ascii="Times New Roman" w:hAnsi="Times New Roman"/>
              </w:rPr>
              <w:t>Источник</w:t>
            </w:r>
          </w:p>
        </w:tc>
      </w:tr>
      <w:tr w:rsidR="00F34F33" w14:paraId="3600AF8D" w14:textId="77777777" w:rsidTr="00F34F33">
        <w:trPr>
          <w:trHeight w:val="222"/>
        </w:trPr>
        <w:tc>
          <w:tcPr>
            <w:tcW w:w="7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18C9964B" w14:textId="77777777" w:rsidR="00F34F33" w:rsidRDefault="00F34F33" w:rsidP="00F34F33">
            <w:pPr>
              <w:pStyle w:val="Standard"/>
              <w:ind w:left="526"/>
              <w:jc w:val="center"/>
            </w:pPr>
            <w:r>
              <w:rPr>
                <w:rStyle w:val="Hyperlink1"/>
                <w:rFonts w:ascii="Times New Roman" w:hAnsi="Times New Roman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089778C4" w14:textId="77777777" w:rsidR="00F34F33" w:rsidRDefault="00F34F33" w:rsidP="00F34F33"/>
        </w:tc>
      </w:tr>
      <w:tr w:rsidR="00F34F33" w14:paraId="39CE429E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35B7E7A" w14:textId="77777777" w:rsidR="00F34F33" w:rsidRDefault="00F34F33" w:rsidP="00F34F33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Style w:val="Hyperlink1"/>
                <w:rFonts w:ascii="Times New Roman" w:hAnsi="Times New Roman"/>
              </w:rPr>
              <w:t>1.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FE862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Рациональную психотерапию Дюбуа иначе принято называть всеми перечисленными терминами, кроме </w:t>
            </w:r>
          </w:p>
          <w:p w14:paraId="1552DE2E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перевоспитания пациента путем развития и укрепления его ума </w:t>
            </w:r>
          </w:p>
          <w:p w14:paraId="272257D0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убеждения посредством диалектики </w:t>
            </w:r>
          </w:p>
          <w:p w14:paraId="6B8F9CE1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сократического метода </w:t>
            </w:r>
          </w:p>
          <w:p w14:paraId="7F82472A" w14:textId="77777777" w:rsidR="00376C01" w:rsidRPr="00376C01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</w:r>
            <w:r w:rsidRPr="00376C01">
              <w:rPr>
                <w:rFonts w:ascii="Times New Roman" w:hAnsi="Times New Roman"/>
              </w:rPr>
              <w:t>г)</w:t>
            </w:r>
            <w:r w:rsidRPr="00376C01">
              <w:rPr>
                <w:rFonts w:ascii="Times New Roman" w:hAnsi="Times New Roman"/>
              </w:rPr>
              <w:tab/>
              <w:t xml:space="preserve">целесообразной и аналитической терапии </w:t>
            </w:r>
          </w:p>
          <w:p w14:paraId="43F117F5" w14:textId="77777777" w:rsidR="00F34F33" w:rsidRDefault="00F34F33" w:rsidP="00F34F33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0FC08" w14:textId="77777777" w:rsidR="00376C01" w:rsidRPr="00376C01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г) </w:t>
            </w:r>
            <w:r w:rsidRPr="00376C01">
              <w:rPr>
                <w:rFonts w:ascii="Times New Roman" w:hAnsi="Times New Roman"/>
              </w:rPr>
              <w:t xml:space="preserve">целесообразной и аналитической терапии </w:t>
            </w:r>
          </w:p>
          <w:p w14:paraId="59417334" w14:textId="77777777" w:rsidR="00F34F33" w:rsidRDefault="00F34F33" w:rsidP="00F34F33"/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D89DA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81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</w:t>
              </w:r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lastRenderedPageBreak/>
                <w:t>y.ru/book/ISBN9785829127008.html</w:t>
              </w:r>
            </w:hyperlink>
          </w:p>
        </w:tc>
      </w:tr>
      <w:tr w:rsidR="00F34F33" w14:paraId="7C4A6E2E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8DE79BF" w14:textId="77777777" w:rsidR="00F34F33" w:rsidRDefault="00F34F33" w:rsidP="00F34F33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Style w:val="Hyperlink1"/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15FC4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При лечении убеждением, в отличие от лечения внушением, имеет место все перечисленное, за исключением </w:t>
            </w:r>
          </w:p>
          <w:p w14:paraId="4BF3B1B4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образуются у пациента новые связи, "корни", они переплетаются с имеющимися представлениями, поддерживаются ими </w:t>
            </w:r>
          </w:p>
          <w:p w14:paraId="5EF51583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лечебный эффект наступает часто не так быстро </w:t>
            </w:r>
          </w:p>
          <w:p w14:paraId="7B473B99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пациент активно участвует в процессе лечения </w:t>
            </w:r>
          </w:p>
          <w:p w14:paraId="76C643D5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мышление пациента становится критичнее, основательнее </w:t>
            </w:r>
          </w:p>
          <w:p w14:paraId="2F2527E8" w14:textId="77777777" w:rsidR="00376C01" w:rsidRPr="00376C01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</w:r>
            <w:r w:rsidRPr="00376C01">
              <w:rPr>
                <w:rFonts w:ascii="Times New Roman" w:hAnsi="Times New Roman"/>
              </w:rPr>
              <w:t>д)</w:t>
            </w:r>
            <w:r w:rsidRPr="00376C01">
              <w:rPr>
                <w:rFonts w:ascii="Times New Roman" w:hAnsi="Times New Roman"/>
              </w:rPr>
              <w:tab/>
              <w:t xml:space="preserve">пациент проникает верой в своего врача </w:t>
            </w:r>
          </w:p>
          <w:p w14:paraId="3F78CDEB" w14:textId="77777777" w:rsidR="00F34F33" w:rsidRDefault="00F34F33" w:rsidP="00F34F33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88073A9" w14:textId="77777777" w:rsidR="00F34F33" w:rsidRDefault="00376C01" w:rsidP="00F34F33">
            <w:r>
              <w:rPr>
                <w:rFonts w:ascii="Times New Roman" w:hAnsi="Times New Roman"/>
              </w:rPr>
              <w:t xml:space="preserve">д) </w:t>
            </w:r>
            <w:r w:rsidRPr="00376C01">
              <w:rPr>
                <w:rFonts w:ascii="Times New Roman" w:hAnsi="Times New Roman"/>
              </w:rPr>
              <w:t>пациент проникает верой в своего врача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1D238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82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1542FC88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E71D19F" w14:textId="77777777" w:rsidR="00F34F33" w:rsidRDefault="00F34F33" w:rsidP="00F34F33">
            <w:pPr>
              <w:pStyle w:val="Standard"/>
              <w:tabs>
                <w:tab w:val="left" w:pos="306"/>
              </w:tabs>
              <w:ind w:right="113"/>
              <w:jc w:val="center"/>
              <w:rPr>
                <w:rStyle w:val="Hyperlink1"/>
                <w:rFonts w:ascii="Times New Roman" w:hAnsi="Times New Roman"/>
              </w:rPr>
            </w:pPr>
            <w:r>
              <w:rPr>
                <w:rStyle w:val="Hyperlink1"/>
                <w:rFonts w:ascii="Times New Roman" w:hAnsi="Times New Roman"/>
              </w:rPr>
              <w:t>3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3A4CA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Рациональная психотерапия в классическом своем </w:t>
            </w:r>
            <w:proofErr w:type="gramStart"/>
            <w:r w:rsidRPr="00967F75">
              <w:rPr>
                <w:rFonts w:ascii="Times New Roman" w:hAnsi="Times New Roman"/>
              </w:rPr>
              <w:t xml:space="preserve">варианте </w:t>
            </w:r>
            <w:r>
              <w:rPr>
                <w:rFonts w:ascii="Times New Roman" w:hAnsi="Times New Roman"/>
              </w:rPr>
              <w:t xml:space="preserve"> </w:t>
            </w:r>
            <w:r w:rsidRPr="00967F75">
              <w:rPr>
                <w:rFonts w:ascii="Times New Roman" w:hAnsi="Times New Roman"/>
              </w:rPr>
              <w:t>особенно</w:t>
            </w:r>
            <w:proofErr w:type="gramEnd"/>
            <w:r w:rsidRPr="00967F75">
              <w:rPr>
                <w:rFonts w:ascii="Times New Roman" w:hAnsi="Times New Roman"/>
              </w:rPr>
              <w:t xml:space="preserve"> эффективна для лечения </w:t>
            </w:r>
          </w:p>
          <w:p w14:paraId="7855C607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</w:r>
            <w:proofErr w:type="spellStart"/>
            <w:r w:rsidRPr="00967F75">
              <w:rPr>
                <w:rFonts w:ascii="Times New Roman" w:hAnsi="Times New Roman"/>
              </w:rPr>
              <w:t>ананкастических</w:t>
            </w:r>
            <w:proofErr w:type="spellEnd"/>
            <w:r w:rsidRPr="00967F75">
              <w:rPr>
                <w:rFonts w:ascii="Times New Roman" w:hAnsi="Times New Roman"/>
              </w:rPr>
              <w:t xml:space="preserve"> переживаний </w:t>
            </w:r>
          </w:p>
          <w:p w14:paraId="0D9AE312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душевно ограниченных пациентов с </w:t>
            </w:r>
            <w:proofErr w:type="spellStart"/>
            <w:r w:rsidRPr="00967F75">
              <w:rPr>
                <w:rFonts w:ascii="Times New Roman" w:hAnsi="Times New Roman"/>
              </w:rPr>
              <w:t>истеро</w:t>
            </w:r>
            <w:proofErr w:type="spellEnd"/>
            <w:r w:rsidRPr="00967F75">
              <w:rPr>
                <w:rFonts w:ascii="Times New Roman" w:hAnsi="Times New Roman"/>
              </w:rPr>
              <w:t xml:space="preserve">-невротическими расстройствами </w:t>
            </w:r>
          </w:p>
          <w:p w14:paraId="0A05EC01" w14:textId="77777777" w:rsidR="00376C01" w:rsidRPr="00376C01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  <w:b/>
              </w:rPr>
              <w:tab/>
            </w:r>
            <w:r w:rsidRPr="00376C01">
              <w:rPr>
                <w:rFonts w:ascii="Times New Roman" w:hAnsi="Times New Roman"/>
              </w:rPr>
              <w:t>в)</w:t>
            </w:r>
            <w:r w:rsidRPr="00376C01">
              <w:rPr>
                <w:rFonts w:ascii="Times New Roman" w:hAnsi="Times New Roman"/>
              </w:rPr>
              <w:tab/>
              <w:t xml:space="preserve">психастеников </w:t>
            </w:r>
          </w:p>
          <w:p w14:paraId="203B9A43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всевозможных навязчивостей и мягких </w:t>
            </w:r>
            <w:proofErr w:type="spellStart"/>
            <w:r w:rsidRPr="00967F75">
              <w:rPr>
                <w:rFonts w:ascii="Times New Roman" w:hAnsi="Times New Roman"/>
              </w:rPr>
              <w:t>паранояльных</w:t>
            </w:r>
            <w:proofErr w:type="spellEnd"/>
            <w:r w:rsidRPr="00967F75">
              <w:rPr>
                <w:rFonts w:ascii="Times New Roman" w:hAnsi="Times New Roman"/>
              </w:rPr>
              <w:t xml:space="preserve"> расстройств </w:t>
            </w:r>
          </w:p>
          <w:p w14:paraId="2999C326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д)</w:t>
            </w:r>
            <w:r w:rsidRPr="00967F75">
              <w:rPr>
                <w:rFonts w:ascii="Times New Roman" w:hAnsi="Times New Roman"/>
              </w:rPr>
              <w:tab/>
              <w:t xml:space="preserve">ни одно из перечисленных </w:t>
            </w:r>
          </w:p>
          <w:p w14:paraId="0AE0553C" w14:textId="77777777" w:rsidR="00F34F33" w:rsidRPr="0095457C" w:rsidRDefault="00F34F33" w:rsidP="00376C01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B329CC3" w14:textId="77777777" w:rsidR="00F34F33" w:rsidRPr="009B3D89" w:rsidRDefault="00376C01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 xml:space="preserve">в) </w:t>
            </w:r>
            <w:r w:rsidRPr="00376C01">
              <w:rPr>
                <w:rFonts w:ascii="Times New Roman" w:hAnsi="Times New Roman"/>
              </w:rPr>
              <w:t>психастеников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4C6FF" w14:textId="77777777" w:rsidR="00F34F33" w:rsidRPr="00366743" w:rsidRDefault="002112DE" w:rsidP="00F34F33">
            <w:pPr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83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F34F33" w14:paraId="67BEB0A0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5DEA35B" w14:textId="77777777" w:rsidR="00F34F33" w:rsidRDefault="00F34F33" w:rsidP="00F34F33">
            <w:pPr>
              <w:pStyle w:val="Standard"/>
              <w:tabs>
                <w:tab w:val="left" w:pos="306"/>
              </w:tabs>
              <w:ind w:right="113"/>
              <w:jc w:val="center"/>
              <w:rPr>
                <w:rStyle w:val="Hyperlink1"/>
                <w:rFonts w:ascii="Times New Roman" w:hAnsi="Times New Roman"/>
              </w:rPr>
            </w:pPr>
            <w:r>
              <w:rPr>
                <w:rStyle w:val="Hyperlink1"/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DAB82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Когнитивная терапия Бека основывается на всех следующих положениях, кроме </w:t>
            </w:r>
          </w:p>
          <w:p w14:paraId="38195EB6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депрессия возникает тогда, когда человек неадекватно интерпретирует мир и себя, не видит альтернативных объяснений и решений </w:t>
            </w:r>
          </w:p>
          <w:p w14:paraId="405346B5" w14:textId="77777777" w:rsidR="00376C01" w:rsidRPr="00376C01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</w:r>
            <w:r w:rsidRPr="00376C01">
              <w:rPr>
                <w:rFonts w:ascii="Times New Roman" w:hAnsi="Times New Roman"/>
              </w:rPr>
              <w:t>б)</w:t>
            </w:r>
            <w:r w:rsidRPr="00376C01">
              <w:rPr>
                <w:rFonts w:ascii="Times New Roman" w:hAnsi="Times New Roman"/>
              </w:rPr>
              <w:tab/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55CC5862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пациенту следует проанализировать свой способ </w:t>
            </w:r>
            <w:proofErr w:type="gramStart"/>
            <w:r w:rsidRPr="00967F75">
              <w:rPr>
                <w:rFonts w:ascii="Times New Roman" w:hAnsi="Times New Roman"/>
              </w:rPr>
              <w:t xml:space="preserve">мышления, </w:t>
            </w:r>
            <w:r>
              <w:rPr>
                <w:rFonts w:ascii="Times New Roman" w:hAnsi="Times New Roman"/>
              </w:rPr>
              <w:t xml:space="preserve"> </w:t>
            </w:r>
            <w:r w:rsidRPr="00967F75">
              <w:rPr>
                <w:rFonts w:ascii="Times New Roman" w:hAnsi="Times New Roman"/>
              </w:rPr>
              <w:t>понимания</w:t>
            </w:r>
            <w:proofErr w:type="gramEnd"/>
            <w:r w:rsidRPr="00967F75">
              <w:rPr>
                <w:rFonts w:ascii="Times New Roman" w:hAnsi="Times New Roman"/>
              </w:rPr>
              <w:t xml:space="preserve"> вещей как один из многих возможных наряду с более адекватными по отношению к действительности </w:t>
            </w:r>
          </w:p>
          <w:p w14:paraId="1B677E25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основной метод работы психотерапевта - формулирование вопросов, как это делал Сократ </w:t>
            </w:r>
          </w:p>
          <w:p w14:paraId="6C5F2369" w14:textId="77777777" w:rsidR="00F34F33" w:rsidRPr="00B30CED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8DE6869" w14:textId="77777777" w:rsidR="00376C01" w:rsidRPr="00376C01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6C01">
              <w:rPr>
                <w:rFonts w:ascii="Times New Roman" w:hAnsi="Times New Roman"/>
              </w:rPr>
              <w:t>б)</w:t>
            </w:r>
            <w:r w:rsidRPr="00376C01">
              <w:rPr>
                <w:rFonts w:ascii="Times New Roman" w:hAnsi="Times New Roman"/>
              </w:rPr>
              <w:tab/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275841F6" w14:textId="77777777" w:rsidR="00F34F33" w:rsidRPr="009B3D89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74E95" w14:textId="77777777" w:rsidR="00F34F33" w:rsidRPr="00366743" w:rsidRDefault="002112DE" w:rsidP="00F34F33">
            <w:pPr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84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F34F33" w14:paraId="49B59076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98AC5C4" w14:textId="77777777" w:rsidR="00F34F33" w:rsidRDefault="00F34F33" w:rsidP="00F34F33">
            <w:pPr>
              <w:pStyle w:val="Standard"/>
              <w:tabs>
                <w:tab w:val="left" w:pos="306"/>
              </w:tabs>
              <w:ind w:right="113"/>
              <w:jc w:val="center"/>
              <w:rPr>
                <w:rStyle w:val="Hyperlink1"/>
                <w:rFonts w:ascii="Times New Roman" w:hAnsi="Times New Roman"/>
              </w:rPr>
            </w:pPr>
            <w:r>
              <w:rPr>
                <w:rStyle w:val="Hyperlink1"/>
                <w:rFonts w:ascii="Times New Roman" w:hAnsi="Times New Roman"/>
              </w:rPr>
              <w:t>5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1A94C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Различают следующие подходы в групповой психотерапии, за исключением </w:t>
            </w:r>
          </w:p>
          <w:p w14:paraId="3558B22F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дидактического </w:t>
            </w:r>
          </w:p>
          <w:p w14:paraId="26B88C5E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аналитического </w:t>
            </w:r>
          </w:p>
          <w:p w14:paraId="10EDBD14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поведенческого </w:t>
            </w:r>
          </w:p>
          <w:p w14:paraId="0B7B7452" w14:textId="77777777" w:rsidR="00376C01" w:rsidRPr="00376C01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</w:r>
            <w:r w:rsidRPr="00376C01">
              <w:rPr>
                <w:rFonts w:ascii="Times New Roman" w:hAnsi="Times New Roman"/>
              </w:rPr>
              <w:t>г)</w:t>
            </w:r>
            <w:r w:rsidRPr="00376C01">
              <w:rPr>
                <w:rFonts w:ascii="Times New Roman" w:hAnsi="Times New Roman"/>
              </w:rPr>
              <w:tab/>
              <w:t xml:space="preserve">восточно-иероглифического </w:t>
            </w:r>
          </w:p>
          <w:p w14:paraId="1A2A2F47" w14:textId="77777777" w:rsidR="00376C01" w:rsidRPr="00967F75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д)</w:t>
            </w:r>
            <w:r w:rsidRPr="00967F75">
              <w:rPr>
                <w:rFonts w:ascii="Times New Roman" w:hAnsi="Times New Roman"/>
              </w:rPr>
              <w:tab/>
              <w:t xml:space="preserve">экзистенциально-гуманистического </w:t>
            </w:r>
          </w:p>
          <w:p w14:paraId="5F648730" w14:textId="77777777" w:rsidR="00F34F33" w:rsidRPr="00B30CED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EA338D2" w14:textId="77777777" w:rsidR="00376C01" w:rsidRPr="00376C01" w:rsidRDefault="00376C01" w:rsidP="00376C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6C01">
              <w:rPr>
                <w:rFonts w:ascii="Times New Roman" w:hAnsi="Times New Roman"/>
              </w:rPr>
              <w:t>г)</w:t>
            </w:r>
            <w:r w:rsidRPr="00376C01">
              <w:rPr>
                <w:rFonts w:ascii="Times New Roman" w:hAnsi="Times New Roman"/>
              </w:rPr>
              <w:tab/>
              <w:t xml:space="preserve">восточно-иероглифического </w:t>
            </w:r>
          </w:p>
          <w:p w14:paraId="46C797D8" w14:textId="77777777" w:rsidR="00F34F33" w:rsidRPr="009B3D89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92537" w14:textId="77777777" w:rsidR="00F34F33" w:rsidRPr="00366743" w:rsidRDefault="00F34F33" w:rsidP="00F34F33">
            <w:pPr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lastRenderedPageBreak/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85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32379FFC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573E4D8" w14:textId="77777777" w:rsidR="00F34F33" w:rsidRDefault="00F34F33" w:rsidP="00F34F33"/>
        </w:tc>
        <w:tc>
          <w:tcPr>
            <w:tcW w:w="6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F1479" w14:textId="77777777" w:rsidR="00F34F33" w:rsidRDefault="00F34F33" w:rsidP="00F34F33">
            <w:pPr>
              <w:spacing w:after="0" w:line="240" w:lineRule="auto"/>
              <w:jc w:val="center"/>
            </w:pPr>
            <w: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15646" w14:textId="77777777" w:rsidR="00F34F33" w:rsidRDefault="00F34F33" w:rsidP="00F34F33"/>
        </w:tc>
      </w:tr>
      <w:tr w:rsidR="00F34F33" w14:paraId="54DD8CBE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B015766" w14:textId="77777777" w:rsidR="00F34F33" w:rsidRDefault="00F34F33" w:rsidP="00F34F33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Style w:val="Hyperlink1"/>
                <w:rFonts w:ascii="Times New Roman" w:hAnsi="Times New Roman"/>
              </w:rPr>
              <w:t>1.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D829729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При лечении истерического невротического состояния целесообразно, выяснив причину истерического симптома, по возможности (по </w:t>
            </w:r>
            <w:proofErr w:type="spellStart"/>
            <w:r w:rsidRPr="00967F75">
              <w:rPr>
                <w:rFonts w:ascii="Times New Roman" w:hAnsi="Times New Roman"/>
              </w:rPr>
              <w:t>Свядощу</w:t>
            </w:r>
            <w:proofErr w:type="spellEnd"/>
            <w:r w:rsidRPr="00967F75">
              <w:rPr>
                <w:rFonts w:ascii="Times New Roman" w:hAnsi="Times New Roman"/>
              </w:rPr>
              <w:t xml:space="preserve">) </w:t>
            </w:r>
          </w:p>
          <w:p w14:paraId="35EDAEBA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 xml:space="preserve">попытаться эту причину устранить </w:t>
            </w:r>
          </w:p>
          <w:p w14:paraId="7A54DD33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б)</w:t>
            </w:r>
            <w:r w:rsidRPr="00967F75">
              <w:rPr>
                <w:rFonts w:ascii="Times New Roman" w:hAnsi="Times New Roman"/>
              </w:rPr>
              <w:tab/>
              <w:t>попытаться помочь больному</w:t>
            </w:r>
            <w:r>
              <w:rPr>
                <w:rFonts w:ascii="Times New Roman" w:hAnsi="Times New Roman"/>
              </w:rPr>
              <w:t xml:space="preserve"> найти рациональный выход </w:t>
            </w:r>
            <w:r w:rsidRPr="00967F75">
              <w:rPr>
                <w:rFonts w:ascii="Times New Roman" w:hAnsi="Times New Roman"/>
              </w:rPr>
              <w:t>из возникшей неблаг</w:t>
            </w:r>
            <w:r>
              <w:rPr>
                <w:rFonts w:ascii="Times New Roman" w:hAnsi="Times New Roman"/>
              </w:rPr>
              <w:t xml:space="preserve">оприятной для него обстановки, </w:t>
            </w:r>
            <w:r w:rsidRPr="00967F75">
              <w:rPr>
                <w:rFonts w:ascii="Times New Roman" w:hAnsi="Times New Roman"/>
              </w:rPr>
              <w:t xml:space="preserve">по возможности удовлетворив его желания и стремления </w:t>
            </w:r>
          </w:p>
          <w:p w14:paraId="24B6E03F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в)</w:t>
            </w:r>
            <w:r w:rsidRPr="00967F75">
              <w:rPr>
                <w:rFonts w:ascii="Times New Roman" w:hAnsi="Times New Roman"/>
              </w:rPr>
              <w:tab/>
              <w:t>не пытая</w:t>
            </w:r>
            <w:r>
              <w:rPr>
                <w:rFonts w:ascii="Times New Roman" w:hAnsi="Times New Roman"/>
              </w:rPr>
              <w:t xml:space="preserve">сь устранить причину симптома, </w:t>
            </w:r>
            <w:r w:rsidRPr="00967F75">
              <w:rPr>
                <w:rFonts w:ascii="Times New Roman" w:hAnsi="Times New Roman"/>
              </w:rPr>
              <w:t>призвать пациент</w:t>
            </w:r>
            <w:r>
              <w:rPr>
                <w:rFonts w:ascii="Times New Roman" w:hAnsi="Times New Roman"/>
              </w:rPr>
              <w:t xml:space="preserve">а бороться со своей детскостью </w:t>
            </w:r>
            <w:r w:rsidRPr="00967F75">
              <w:rPr>
                <w:rFonts w:ascii="Times New Roman" w:hAnsi="Times New Roman"/>
              </w:rPr>
              <w:t xml:space="preserve">и более зрело отнестись к травмирующим его обстоятельствам </w:t>
            </w:r>
          </w:p>
          <w:p w14:paraId="16C587F6" w14:textId="77777777" w:rsidR="00F34F33" w:rsidRPr="00EF3EAB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г)</w:t>
            </w:r>
            <w:r w:rsidRPr="00967F75">
              <w:rPr>
                <w:rFonts w:ascii="Times New Roman" w:hAnsi="Times New Roman"/>
              </w:rPr>
              <w:tab/>
              <w:t>назначить фи</w:t>
            </w:r>
            <w:r>
              <w:rPr>
                <w:rFonts w:ascii="Times New Roman" w:hAnsi="Times New Roman"/>
              </w:rPr>
              <w:t>зиотерапию или витаминотерапию в порядке косвенного внушения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DAF40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 xml:space="preserve">попытаться эту причину устранить </w:t>
            </w:r>
          </w:p>
          <w:p w14:paraId="4938FDA5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б)</w:t>
            </w:r>
            <w:r w:rsidRPr="00967F75">
              <w:rPr>
                <w:rFonts w:ascii="Times New Roman" w:hAnsi="Times New Roman"/>
              </w:rPr>
              <w:tab/>
              <w:t>попытаться помочь больному</w:t>
            </w:r>
            <w:r>
              <w:rPr>
                <w:rFonts w:ascii="Times New Roman" w:hAnsi="Times New Roman"/>
              </w:rPr>
              <w:t xml:space="preserve"> найти рациональный выход </w:t>
            </w:r>
            <w:r w:rsidRPr="00967F75">
              <w:rPr>
                <w:rFonts w:ascii="Times New Roman" w:hAnsi="Times New Roman"/>
              </w:rPr>
              <w:t>из возникшей неблаг</w:t>
            </w:r>
            <w:r>
              <w:rPr>
                <w:rFonts w:ascii="Times New Roman" w:hAnsi="Times New Roman"/>
              </w:rPr>
              <w:t xml:space="preserve">оприятной для него обстановки, </w:t>
            </w:r>
            <w:r w:rsidRPr="00967F75">
              <w:rPr>
                <w:rFonts w:ascii="Times New Roman" w:hAnsi="Times New Roman"/>
              </w:rPr>
              <w:t xml:space="preserve">по возможности удовлетворив его желания и стремления </w:t>
            </w:r>
          </w:p>
          <w:p w14:paraId="2A678327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г)</w:t>
            </w:r>
            <w:r w:rsidRPr="00967F75">
              <w:rPr>
                <w:rFonts w:ascii="Times New Roman" w:hAnsi="Times New Roman"/>
              </w:rPr>
              <w:tab/>
              <w:t>назначить фи</w:t>
            </w:r>
            <w:r>
              <w:rPr>
                <w:rFonts w:ascii="Times New Roman" w:hAnsi="Times New Roman"/>
              </w:rPr>
              <w:t xml:space="preserve">зиотерапию или витаминотерапию </w:t>
            </w:r>
            <w:r w:rsidRPr="00967F75">
              <w:rPr>
                <w:rFonts w:ascii="Times New Roman" w:hAnsi="Times New Roman"/>
              </w:rPr>
              <w:t xml:space="preserve">в порядке косвенного внушения </w:t>
            </w:r>
          </w:p>
          <w:p w14:paraId="601F2B55" w14:textId="77777777" w:rsidR="00F34F33" w:rsidRDefault="00F34F33" w:rsidP="00F34F33"/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E569D" w14:textId="77777777" w:rsidR="00F34F33" w:rsidRDefault="002112DE" w:rsidP="00F34F33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86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F34F33" w14:paraId="16D51B05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26D2858" w14:textId="77777777" w:rsidR="00F34F33" w:rsidRDefault="00F34F33" w:rsidP="00F34F33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Style w:val="Hyperlink1"/>
                <w:rFonts w:ascii="Times New Roman" w:hAnsi="Times New Roman"/>
              </w:rPr>
              <w:t>2.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19135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Выделяют следующие стадии развития фобий (по </w:t>
            </w:r>
            <w:proofErr w:type="spellStart"/>
            <w:r w:rsidRPr="00967F75">
              <w:rPr>
                <w:rFonts w:ascii="Times New Roman" w:hAnsi="Times New Roman"/>
              </w:rPr>
              <w:t>Н.М.Асатиани</w:t>
            </w:r>
            <w:proofErr w:type="spellEnd"/>
            <w:r w:rsidRPr="00967F75">
              <w:rPr>
                <w:rFonts w:ascii="Times New Roman" w:hAnsi="Times New Roman"/>
              </w:rPr>
              <w:t xml:space="preserve">) </w:t>
            </w:r>
          </w:p>
          <w:p w14:paraId="771C84E7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  <w:t xml:space="preserve">возникновение фобий </w:t>
            </w:r>
            <w:r w:rsidRPr="00967F75">
              <w:rPr>
                <w:rFonts w:ascii="Times New Roman" w:hAnsi="Times New Roman"/>
              </w:rPr>
              <w:t xml:space="preserve">при непосредственном психотравмирующем воздействии </w:t>
            </w:r>
          </w:p>
          <w:p w14:paraId="1C238C47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  <w:t xml:space="preserve">возникновение фобий </w:t>
            </w:r>
            <w:r w:rsidRPr="00967F75">
              <w:rPr>
                <w:rFonts w:ascii="Times New Roman" w:hAnsi="Times New Roman"/>
              </w:rPr>
              <w:t xml:space="preserve">при неприятных соматических (вегетативных) ощущениях </w:t>
            </w:r>
          </w:p>
          <w:p w14:paraId="1AC94B19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lastRenderedPageBreak/>
              <w:t>в)</w:t>
            </w:r>
            <w:r w:rsidRPr="00967F75">
              <w:rPr>
                <w:rFonts w:ascii="Times New Roman" w:hAnsi="Times New Roman"/>
              </w:rPr>
              <w:tab/>
              <w:t>появление фобий даже при одном ожи</w:t>
            </w:r>
            <w:r>
              <w:rPr>
                <w:rFonts w:ascii="Times New Roman" w:hAnsi="Times New Roman"/>
              </w:rPr>
              <w:t xml:space="preserve">дании столкновения </w:t>
            </w:r>
            <w:r w:rsidRPr="00967F75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 психотравмирующими факторами; </w:t>
            </w:r>
            <w:r w:rsidRPr="00967F75">
              <w:rPr>
                <w:rFonts w:ascii="Times New Roman" w:hAnsi="Times New Roman"/>
              </w:rPr>
              <w:t xml:space="preserve">в объективно индифферентной обстановке </w:t>
            </w:r>
          </w:p>
          <w:p w14:paraId="3752C69D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г)</w:t>
            </w:r>
            <w:r w:rsidRPr="00967F75">
              <w:rPr>
                <w:rFonts w:ascii="Times New Roman" w:hAnsi="Times New Roman"/>
              </w:rPr>
              <w:tab/>
              <w:t>возникновение фо</w:t>
            </w:r>
            <w:r>
              <w:rPr>
                <w:rFonts w:ascii="Times New Roman" w:hAnsi="Times New Roman"/>
              </w:rPr>
              <w:t xml:space="preserve">бий при душевных переживаниях, </w:t>
            </w:r>
            <w:r w:rsidRPr="00967F75">
              <w:rPr>
                <w:rFonts w:ascii="Times New Roman" w:hAnsi="Times New Roman"/>
              </w:rPr>
              <w:t xml:space="preserve">не имеющих отношения к невротическому конфликту </w:t>
            </w:r>
          </w:p>
          <w:p w14:paraId="7D9A4847" w14:textId="77777777" w:rsidR="00F34F33" w:rsidRDefault="00F34F33" w:rsidP="00F34F33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2D3C46E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а)</w:t>
            </w:r>
            <w:r>
              <w:rPr>
                <w:rFonts w:ascii="Times New Roman" w:hAnsi="Times New Roman"/>
              </w:rPr>
              <w:tab/>
              <w:t xml:space="preserve">возникновение фобий </w:t>
            </w:r>
            <w:r w:rsidRPr="00967F75">
              <w:rPr>
                <w:rFonts w:ascii="Times New Roman" w:hAnsi="Times New Roman"/>
              </w:rPr>
              <w:t xml:space="preserve">при непосредственном психотравмирующем воздействии </w:t>
            </w:r>
          </w:p>
          <w:p w14:paraId="31237486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в)</w:t>
            </w:r>
            <w:r w:rsidRPr="00967F75">
              <w:rPr>
                <w:rFonts w:ascii="Times New Roman" w:hAnsi="Times New Roman"/>
              </w:rPr>
              <w:tab/>
              <w:t>появление фобий даже при одном ожи</w:t>
            </w:r>
            <w:r>
              <w:rPr>
                <w:rFonts w:ascii="Times New Roman" w:hAnsi="Times New Roman"/>
              </w:rPr>
              <w:t xml:space="preserve">дании </w:t>
            </w:r>
            <w:r>
              <w:rPr>
                <w:rFonts w:ascii="Times New Roman" w:hAnsi="Times New Roman"/>
              </w:rPr>
              <w:lastRenderedPageBreak/>
              <w:t xml:space="preserve">столкновения </w:t>
            </w:r>
            <w:r w:rsidRPr="00967F75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 психотравмирующими факторами; </w:t>
            </w:r>
            <w:r w:rsidRPr="00967F75">
              <w:rPr>
                <w:rFonts w:ascii="Times New Roman" w:hAnsi="Times New Roman"/>
              </w:rPr>
              <w:t xml:space="preserve">в объективно индифферентной обстановке </w:t>
            </w:r>
          </w:p>
          <w:p w14:paraId="3839F3E0" w14:textId="77777777" w:rsidR="00F34F33" w:rsidRDefault="00F34F33" w:rsidP="00F34F33"/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D9EE2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lastRenderedPageBreak/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lastRenderedPageBreak/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87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7D75B6AD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87A5D45" w14:textId="77777777" w:rsidR="00F34F33" w:rsidRDefault="00F34F33" w:rsidP="00F34F33">
            <w:pPr>
              <w:pStyle w:val="Standard"/>
              <w:tabs>
                <w:tab w:val="left" w:pos="306"/>
              </w:tabs>
              <w:ind w:right="113"/>
              <w:jc w:val="center"/>
              <w:rPr>
                <w:rStyle w:val="Hyperlink1"/>
                <w:rFonts w:ascii="Times New Roman" w:hAnsi="Times New Roman"/>
              </w:rPr>
            </w:pPr>
            <w:r>
              <w:rPr>
                <w:rStyle w:val="Hyperlink1"/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8DA5C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К главным психотерапевтическим меро</w:t>
            </w:r>
            <w:r>
              <w:rPr>
                <w:rFonts w:ascii="Times New Roman" w:hAnsi="Times New Roman"/>
              </w:rPr>
              <w:t xml:space="preserve">приятиям при эпилепсии относят </w:t>
            </w:r>
            <w:r w:rsidRPr="00967F75">
              <w:rPr>
                <w:rFonts w:ascii="Times New Roman" w:hAnsi="Times New Roman"/>
              </w:rPr>
              <w:t xml:space="preserve">(по </w:t>
            </w:r>
            <w:proofErr w:type="spellStart"/>
            <w:r w:rsidRPr="00967F75">
              <w:rPr>
                <w:rFonts w:ascii="Times New Roman" w:hAnsi="Times New Roman"/>
              </w:rPr>
              <w:t>В.Смирнову</w:t>
            </w:r>
            <w:proofErr w:type="spellEnd"/>
            <w:r w:rsidRPr="00967F75">
              <w:rPr>
                <w:rFonts w:ascii="Times New Roman" w:hAnsi="Times New Roman"/>
              </w:rPr>
              <w:t xml:space="preserve">) </w:t>
            </w:r>
          </w:p>
          <w:p w14:paraId="40BDE166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 xml:space="preserve">гипнотическое внушение и </w:t>
            </w:r>
            <w:proofErr w:type="spellStart"/>
            <w:r w:rsidRPr="00967F75">
              <w:rPr>
                <w:rFonts w:ascii="Times New Roman" w:hAnsi="Times New Roman"/>
              </w:rPr>
              <w:t>культтерапию</w:t>
            </w:r>
            <w:proofErr w:type="spellEnd"/>
            <w:r w:rsidRPr="00967F75">
              <w:rPr>
                <w:rFonts w:ascii="Times New Roman" w:hAnsi="Times New Roman"/>
              </w:rPr>
              <w:t xml:space="preserve"> </w:t>
            </w:r>
          </w:p>
          <w:p w14:paraId="4F7CE80F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б)</w:t>
            </w:r>
            <w:r w:rsidRPr="00967F75">
              <w:rPr>
                <w:rFonts w:ascii="Times New Roman" w:hAnsi="Times New Roman"/>
              </w:rPr>
              <w:tab/>
              <w:t>разъяснительное подкреплени</w:t>
            </w:r>
            <w:r>
              <w:rPr>
                <w:rFonts w:ascii="Times New Roman" w:hAnsi="Times New Roman"/>
              </w:rPr>
              <w:t xml:space="preserve">е всех видов лечебных процедур </w:t>
            </w:r>
            <w:r w:rsidRPr="00967F75">
              <w:rPr>
                <w:rFonts w:ascii="Times New Roman" w:hAnsi="Times New Roman"/>
              </w:rPr>
              <w:t xml:space="preserve">и лекарственных назначений </w:t>
            </w:r>
          </w:p>
          <w:p w14:paraId="05DF77C5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в)</w:t>
            </w:r>
            <w:r w:rsidRPr="00967F75">
              <w:rPr>
                <w:rFonts w:ascii="Times New Roman" w:hAnsi="Times New Roman"/>
              </w:rPr>
              <w:tab/>
              <w:t>установление плотн</w:t>
            </w:r>
            <w:r>
              <w:rPr>
                <w:rFonts w:ascii="Times New Roman" w:hAnsi="Times New Roman"/>
              </w:rPr>
              <w:t xml:space="preserve">ого, информационно насыщенного </w:t>
            </w:r>
            <w:r w:rsidRPr="00967F75">
              <w:rPr>
                <w:rFonts w:ascii="Times New Roman" w:hAnsi="Times New Roman"/>
              </w:rPr>
              <w:t xml:space="preserve">доверительного контакта с больным </w:t>
            </w:r>
          </w:p>
          <w:p w14:paraId="69027EC1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г)</w:t>
            </w:r>
            <w:r w:rsidRPr="00967F75">
              <w:rPr>
                <w:rFonts w:ascii="Times New Roman" w:hAnsi="Times New Roman"/>
              </w:rPr>
              <w:tab/>
            </w:r>
            <w:proofErr w:type="spellStart"/>
            <w:r w:rsidRPr="00967F75">
              <w:rPr>
                <w:rFonts w:ascii="Times New Roman" w:hAnsi="Times New Roman"/>
              </w:rPr>
              <w:t>протрептику</w:t>
            </w:r>
            <w:proofErr w:type="spellEnd"/>
            <w:r w:rsidRPr="00967F75">
              <w:rPr>
                <w:rFonts w:ascii="Times New Roman" w:hAnsi="Times New Roman"/>
              </w:rPr>
              <w:t xml:space="preserve"> </w:t>
            </w:r>
          </w:p>
          <w:p w14:paraId="1FC5A92D" w14:textId="77777777" w:rsidR="00F34F33" w:rsidRPr="00B30CED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eastAsia="Times New Roman" w:hAnsi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CF7EEDF" w14:textId="77777777" w:rsidR="00EF3EAB" w:rsidRPr="00EF3EAB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б) </w:t>
            </w:r>
            <w:r w:rsidRPr="00967F75">
              <w:rPr>
                <w:rFonts w:ascii="Times New Roman" w:hAnsi="Times New Roman"/>
              </w:rPr>
              <w:t>разъяснительное подкреплени</w:t>
            </w:r>
            <w:r>
              <w:rPr>
                <w:rFonts w:ascii="Times New Roman" w:hAnsi="Times New Roman"/>
              </w:rPr>
              <w:t xml:space="preserve">е всех </w:t>
            </w:r>
            <w:r w:rsidRPr="00EF3EAB">
              <w:rPr>
                <w:rFonts w:ascii="Times New Roman" w:hAnsi="Times New Roman"/>
              </w:rPr>
              <w:t xml:space="preserve">видов лечебных процедур и лекарственных назначений </w:t>
            </w:r>
          </w:p>
          <w:p w14:paraId="4E93E4CF" w14:textId="77777777" w:rsidR="00F34F33" w:rsidRPr="00B30CED" w:rsidRDefault="00EF3EAB" w:rsidP="00EF3EAB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 w:rsidRPr="00EF3EAB">
              <w:rPr>
                <w:rFonts w:ascii="Times New Roman" w:hAnsi="Times New Roman"/>
                <w:sz w:val="20"/>
                <w:szCs w:val="20"/>
              </w:rPr>
              <w:t>в) установление плотного, информационно насыщенного доверительного контакта с больным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DC686" w14:textId="77777777" w:rsidR="00F34F33" w:rsidRPr="00366743" w:rsidRDefault="00F34F33" w:rsidP="00F34F33">
            <w:pPr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88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51C7A77B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7EE0D4D" w14:textId="77777777" w:rsidR="00F34F33" w:rsidRDefault="00F34F33" w:rsidP="00F34F33">
            <w:pPr>
              <w:pStyle w:val="Standard"/>
              <w:tabs>
                <w:tab w:val="left" w:pos="306"/>
              </w:tabs>
              <w:ind w:right="113"/>
              <w:jc w:val="center"/>
              <w:rPr>
                <w:rStyle w:val="Hyperlink1"/>
                <w:rFonts w:ascii="Times New Roman" w:hAnsi="Times New Roman"/>
              </w:rPr>
            </w:pPr>
            <w:r>
              <w:rPr>
                <w:rStyle w:val="Hyperlink1"/>
                <w:rFonts w:ascii="Times New Roman" w:hAnsi="Times New Roman"/>
              </w:rPr>
              <w:t>4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0FF96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Основные принципы и формы работы обществ анонимных алкоголиков - это </w:t>
            </w:r>
          </w:p>
          <w:p w14:paraId="59DA1BAC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>больные расск</w:t>
            </w:r>
            <w:r>
              <w:rPr>
                <w:rFonts w:ascii="Times New Roman" w:hAnsi="Times New Roman"/>
              </w:rPr>
              <w:t xml:space="preserve">азывают товарищам по несчастью </w:t>
            </w:r>
            <w:r w:rsidRPr="00967F75">
              <w:rPr>
                <w:rFonts w:ascii="Times New Roman" w:hAnsi="Times New Roman"/>
              </w:rPr>
              <w:t xml:space="preserve">истории своего "падения" и возвращения через трезвость в жизнь </w:t>
            </w:r>
          </w:p>
          <w:p w14:paraId="1F646AD4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б)</w:t>
            </w:r>
            <w:r w:rsidRPr="00967F75">
              <w:rPr>
                <w:rFonts w:ascii="Times New Roman" w:hAnsi="Times New Roman"/>
              </w:rPr>
              <w:tab/>
              <w:t xml:space="preserve">чтение произведений Дюма по ролям </w:t>
            </w:r>
          </w:p>
          <w:p w14:paraId="6A631C95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в)</w:t>
            </w:r>
            <w:r w:rsidRPr="00967F75">
              <w:rPr>
                <w:rFonts w:ascii="Times New Roman" w:hAnsi="Times New Roman"/>
              </w:rPr>
              <w:tab/>
              <w:t>чтение глав книги "</w:t>
            </w:r>
            <w:proofErr w:type="spellStart"/>
            <w:r w:rsidRPr="00967F75">
              <w:rPr>
                <w:rFonts w:ascii="Times New Roman" w:hAnsi="Times New Roman"/>
              </w:rPr>
              <w:t>Alcoholics</w:t>
            </w:r>
            <w:proofErr w:type="spellEnd"/>
            <w:r w:rsidRPr="00967F75">
              <w:rPr>
                <w:rFonts w:ascii="Times New Roman" w:hAnsi="Times New Roman"/>
              </w:rPr>
              <w:t xml:space="preserve"> </w:t>
            </w:r>
            <w:proofErr w:type="spellStart"/>
            <w:r w:rsidRPr="00967F75">
              <w:rPr>
                <w:rFonts w:ascii="Times New Roman" w:hAnsi="Times New Roman"/>
              </w:rPr>
              <w:t>Anonymous</w:t>
            </w:r>
            <w:proofErr w:type="spellEnd"/>
            <w:r w:rsidRPr="00967F75">
              <w:rPr>
                <w:rFonts w:ascii="Times New Roman" w:hAnsi="Times New Roman"/>
              </w:rPr>
              <w:t xml:space="preserve">" </w:t>
            </w:r>
          </w:p>
          <w:p w14:paraId="774C6A99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г)</w:t>
            </w:r>
            <w:r w:rsidRPr="00967F75">
              <w:rPr>
                <w:rFonts w:ascii="Times New Roman" w:hAnsi="Times New Roman"/>
              </w:rPr>
              <w:tab/>
              <w:t>члены этих об</w:t>
            </w:r>
            <w:r>
              <w:rPr>
                <w:rFonts w:ascii="Times New Roman" w:hAnsi="Times New Roman"/>
              </w:rPr>
              <w:t xml:space="preserve">ществ не могут быть атеистами; </w:t>
            </w:r>
            <w:r w:rsidRPr="00967F75">
              <w:rPr>
                <w:rFonts w:ascii="Times New Roman" w:hAnsi="Times New Roman"/>
              </w:rPr>
              <w:t xml:space="preserve">для вступления в АА необходим только вступительный взнос </w:t>
            </w:r>
          </w:p>
          <w:p w14:paraId="49A2740E" w14:textId="77777777" w:rsidR="00F34F33" w:rsidRPr="0095457C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84B1C51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>больные расск</w:t>
            </w:r>
            <w:r>
              <w:rPr>
                <w:rFonts w:ascii="Times New Roman" w:hAnsi="Times New Roman"/>
              </w:rPr>
              <w:t xml:space="preserve">азывают товарищам по несчастью </w:t>
            </w:r>
            <w:r w:rsidRPr="00967F75">
              <w:rPr>
                <w:rFonts w:ascii="Times New Roman" w:hAnsi="Times New Roman"/>
              </w:rPr>
              <w:t xml:space="preserve">истории своего "падения" и возвращения через трезвость в жизнь </w:t>
            </w:r>
          </w:p>
          <w:p w14:paraId="748A4A75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в)</w:t>
            </w:r>
            <w:r w:rsidRPr="00967F75">
              <w:rPr>
                <w:rFonts w:ascii="Times New Roman" w:hAnsi="Times New Roman"/>
              </w:rPr>
              <w:tab/>
              <w:t>чтение глав книги "</w:t>
            </w:r>
            <w:proofErr w:type="spellStart"/>
            <w:r w:rsidRPr="00967F75">
              <w:rPr>
                <w:rFonts w:ascii="Times New Roman" w:hAnsi="Times New Roman"/>
              </w:rPr>
              <w:t>Alcoholics</w:t>
            </w:r>
            <w:proofErr w:type="spellEnd"/>
            <w:r w:rsidRPr="00967F75">
              <w:rPr>
                <w:rFonts w:ascii="Times New Roman" w:hAnsi="Times New Roman"/>
              </w:rPr>
              <w:t xml:space="preserve"> </w:t>
            </w:r>
            <w:proofErr w:type="spellStart"/>
            <w:r w:rsidRPr="00967F75">
              <w:rPr>
                <w:rFonts w:ascii="Times New Roman" w:hAnsi="Times New Roman"/>
              </w:rPr>
              <w:t>Anonymous</w:t>
            </w:r>
            <w:proofErr w:type="spellEnd"/>
            <w:r w:rsidRPr="00967F75">
              <w:rPr>
                <w:rFonts w:ascii="Times New Roman" w:hAnsi="Times New Roman"/>
              </w:rPr>
              <w:t xml:space="preserve">" </w:t>
            </w:r>
          </w:p>
          <w:p w14:paraId="78574E3B" w14:textId="77777777" w:rsidR="00F34F33" w:rsidRPr="00B30CED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124A5" w14:textId="77777777" w:rsidR="00F34F33" w:rsidRPr="00366743" w:rsidRDefault="002112DE" w:rsidP="00F34F33">
            <w:pPr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</w:t>
            </w:r>
            <w:r w:rsidRPr="004B0837">
              <w:rPr>
                <w:rFonts w:ascii="Times New Roman" w:hAnsi="Times New Roman"/>
                <w:bCs/>
              </w:rPr>
              <w:lastRenderedPageBreak/>
              <w:t xml:space="preserve">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89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F34F33" w14:paraId="52FB721C" w14:textId="77777777" w:rsidTr="00F34F33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370F5D8" w14:textId="77777777" w:rsidR="00F34F33" w:rsidRDefault="00F34F33" w:rsidP="00F34F33">
            <w:pPr>
              <w:pStyle w:val="Standard"/>
              <w:tabs>
                <w:tab w:val="left" w:pos="306"/>
              </w:tabs>
              <w:ind w:right="113"/>
              <w:jc w:val="center"/>
              <w:rPr>
                <w:rStyle w:val="Hyperlink1"/>
                <w:rFonts w:ascii="Times New Roman" w:hAnsi="Times New Roman"/>
              </w:rPr>
            </w:pPr>
            <w:r>
              <w:rPr>
                <w:rStyle w:val="Hyperlink1"/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44958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К известным 12 "ступеням", которые члены общества анонимных алкоголиков проходят за 6 и более месяцев, относятся следующие, кроме </w:t>
            </w:r>
          </w:p>
          <w:p w14:paraId="06CE81C6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 xml:space="preserve">мы решили отдать </w:t>
            </w:r>
            <w:r>
              <w:rPr>
                <w:rFonts w:ascii="Times New Roman" w:hAnsi="Times New Roman"/>
              </w:rPr>
              <w:t xml:space="preserve">свою волю и жизнь в руки Бога, </w:t>
            </w:r>
            <w:r w:rsidRPr="00967F75">
              <w:rPr>
                <w:rFonts w:ascii="Times New Roman" w:hAnsi="Times New Roman"/>
              </w:rPr>
              <w:t>как мы понимаем его; мы полн</w:t>
            </w:r>
            <w:r>
              <w:rPr>
                <w:rFonts w:ascii="Times New Roman" w:hAnsi="Times New Roman"/>
              </w:rPr>
              <w:t xml:space="preserve">остью готовы к тому, чтобы Бог </w:t>
            </w:r>
            <w:r w:rsidRPr="00967F75">
              <w:rPr>
                <w:rFonts w:ascii="Times New Roman" w:hAnsi="Times New Roman"/>
              </w:rPr>
              <w:t xml:space="preserve">помог освободить нас от недостатков в нашем характере </w:t>
            </w:r>
          </w:p>
          <w:p w14:paraId="3B554360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б)</w:t>
            </w:r>
            <w:r w:rsidRPr="00967F75">
              <w:rPr>
                <w:rFonts w:ascii="Times New Roman" w:hAnsi="Times New Roman"/>
              </w:rPr>
              <w:tab/>
              <w:t xml:space="preserve">только мы сами волей своей способны выбраться </w:t>
            </w:r>
            <w:proofErr w:type="gramStart"/>
            <w:r w:rsidRPr="00967F75">
              <w:rPr>
                <w:rFonts w:ascii="Times New Roman" w:hAnsi="Times New Roman"/>
              </w:rPr>
              <w:t xml:space="preserve">из </w:t>
            </w:r>
            <w:r>
              <w:rPr>
                <w:rFonts w:ascii="Times New Roman" w:hAnsi="Times New Roman"/>
              </w:rPr>
              <w:t>пьяного болота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967F75">
              <w:rPr>
                <w:rFonts w:ascii="Times New Roman" w:hAnsi="Times New Roman"/>
              </w:rPr>
              <w:t xml:space="preserve">и никто более нам не поможет </w:t>
            </w:r>
          </w:p>
          <w:p w14:paraId="5106876D" w14:textId="77777777" w:rsidR="00EF3EAB" w:rsidRPr="00EF3EAB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F3EAB">
              <w:rPr>
                <w:rFonts w:ascii="Times New Roman" w:hAnsi="Times New Roman"/>
              </w:rPr>
              <w:t>в)</w:t>
            </w:r>
            <w:r w:rsidRPr="00EF3EAB">
              <w:rPr>
                <w:rFonts w:ascii="Times New Roman" w:hAnsi="Times New Roman"/>
              </w:rPr>
              <w:tab/>
              <w:t xml:space="preserve">мы признали свое бессилие перед алкоголем - мы потеряли контроль над своей жизнью </w:t>
            </w:r>
          </w:p>
          <w:p w14:paraId="02863A5E" w14:textId="77777777" w:rsidR="00EF3EAB" w:rsidRPr="00967F75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ничего из перечисленного </w:t>
            </w:r>
          </w:p>
          <w:p w14:paraId="7279CC7C" w14:textId="77777777" w:rsidR="00F34F33" w:rsidRPr="0095457C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5A6B4EC" w14:textId="77777777" w:rsidR="00EF3EAB" w:rsidRPr="00EF3EAB" w:rsidRDefault="00EF3EAB" w:rsidP="00EF3E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F3EAB">
              <w:rPr>
                <w:rFonts w:ascii="Times New Roman" w:hAnsi="Times New Roman"/>
              </w:rPr>
              <w:t>в)</w:t>
            </w:r>
            <w:r w:rsidRPr="00EF3EAB">
              <w:rPr>
                <w:rFonts w:ascii="Times New Roman" w:hAnsi="Times New Roman"/>
              </w:rPr>
              <w:tab/>
              <w:t xml:space="preserve">мы признали свое бессилие перед алкоголем - мы потеряли контроль над своей жизнью </w:t>
            </w:r>
          </w:p>
          <w:p w14:paraId="2777A6AA" w14:textId="77777777" w:rsidR="00F34F33" w:rsidRPr="00B30CED" w:rsidRDefault="00F34F33" w:rsidP="00F34F33">
            <w:pPr>
              <w:pStyle w:val="a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194EF" w14:textId="77777777" w:rsidR="00F34F33" w:rsidRPr="00366743" w:rsidRDefault="002112DE" w:rsidP="00F34F33">
            <w:pPr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90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13557B7C" w14:textId="77777777" w:rsidR="00F34F33" w:rsidRDefault="00F34F33" w:rsidP="00F34F33">
      <w:pPr>
        <w:widowControl w:val="0"/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516EF952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295F9E40" w14:textId="77777777" w:rsidR="00F34F33" w:rsidRDefault="00F34F33" w:rsidP="00F34F33">
      <w:pPr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Style w:val="a6"/>
          <w:rFonts w:ascii="Times New Roman" w:hAnsi="Times New Roman"/>
          <w:b/>
          <w:bCs/>
          <w:sz w:val="20"/>
          <w:szCs w:val="20"/>
        </w:rPr>
        <w:t>Задания открытого типа</w:t>
      </w:r>
    </w:p>
    <w:p w14:paraId="5446C076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39524616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  <w:r>
        <w:rPr>
          <w:rStyle w:val="a6"/>
          <w:rFonts w:ascii="Times New Roman" w:hAnsi="Times New Roman"/>
          <w:sz w:val="20"/>
          <w:szCs w:val="20"/>
        </w:rPr>
        <w:t>Ситуационные задачи/кейсы</w:t>
      </w:r>
    </w:p>
    <w:p w14:paraId="24577DF4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45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704"/>
        <w:gridCol w:w="4788"/>
        <w:gridCol w:w="2694"/>
        <w:gridCol w:w="2267"/>
      </w:tblGrid>
      <w:tr w:rsidR="00F34F33" w14:paraId="4E21EC84" w14:textId="77777777" w:rsidTr="00F34F33">
        <w:trPr>
          <w:trHeight w:val="42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4B87C9D0" w14:textId="77777777" w:rsidR="00F34F33" w:rsidRDefault="00F34F33" w:rsidP="00F34F33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lastRenderedPageBreak/>
              <w:t>№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356180A" w14:textId="77777777" w:rsidR="00F34F33" w:rsidRDefault="00F34F33" w:rsidP="00F34F33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08E50B8E" w14:textId="77777777" w:rsidR="00F34F33" w:rsidRDefault="00F34F33" w:rsidP="00F34F33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Правильный ответ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55F90AD8" w14:textId="77777777" w:rsidR="00F34F33" w:rsidRDefault="00F34F33" w:rsidP="00F34F33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Источник</w:t>
            </w:r>
          </w:p>
        </w:tc>
      </w:tr>
      <w:tr w:rsidR="00F34F33" w14:paraId="023EEF7F" w14:textId="77777777" w:rsidTr="00F34F33">
        <w:trPr>
          <w:trHeight w:val="66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B5AF3" w14:textId="77777777" w:rsidR="00F34F33" w:rsidRDefault="00F34F33" w:rsidP="008E46C7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55CCB55" w14:textId="77777777" w:rsidR="00F34F33" w:rsidRDefault="00F34F33" w:rsidP="00F34F33">
            <w:r>
              <w:rPr>
                <w:rStyle w:val="a6"/>
              </w:rPr>
              <w:t>1.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1586B" w14:textId="77777777" w:rsidR="00F34F33" w:rsidRDefault="002112DE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t>Пациент С., 30 лет, водитель, обратился из-за постоянного страха за свое здоровье, боязни «умереть от сердечной недостаточности».  Появилась данная симптоматика год назад, после смерти отца от инфаркта миокарда, с которым в течение всей жизни были постоянные конфликты. Начал обследовать сердце, чтобы «застать болезнь на начальной стадии». Очередным отрицательным результатам исследования не верил, шел обследоваться в другую больницу. Из-за постоянных переживаний стал плохо спать, снизилась потенция. В связи с необходимостью отпрашиваться с работы для очередного обследования, стал мало зарабатывать, в связи с чем дома постоянно возникают конфликты. Однако ничего не может с этим сделать, аргументированные доводы не помогают. 1. Установите диагноз заболевания 2. Определите лечебную тактику.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9C0DD" w14:textId="77777777" w:rsidR="00F34F33" w:rsidRDefault="002112DE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t>Тревожно-</w:t>
            </w:r>
            <w:proofErr w:type="spellStart"/>
            <w:r w:rsidRPr="002112DE">
              <w:t>фобический</w:t>
            </w:r>
            <w:proofErr w:type="spellEnd"/>
            <w:r w:rsidRPr="002112DE">
              <w:t xml:space="preserve"> невроз (</w:t>
            </w:r>
            <w:proofErr w:type="spellStart"/>
            <w:r w:rsidRPr="002112DE">
              <w:t>карбиофобия</w:t>
            </w:r>
            <w:proofErr w:type="spellEnd"/>
            <w:r w:rsidRPr="002112DE">
              <w:t>) с ипохондрическим синдромом. Назначение транквилизаторов, антидепрессантов. Когнитивная психотерапия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38C89668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91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599E3A4C" w14:textId="77777777" w:rsidTr="00F34F33">
        <w:trPr>
          <w:trHeight w:val="66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69B33" w14:textId="77777777" w:rsidR="00F34F33" w:rsidRPr="00366743" w:rsidRDefault="00F34F33" w:rsidP="008E46C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Hyperlink1"/>
                <w:rFonts w:ascii="Times New Roman" w:hAnsi="Times New Roman"/>
              </w:rPr>
              <w:t>2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82CD8FC" w14:textId="77777777" w:rsidR="00F34F33" w:rsidRDefault="002112DE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t xml:space="preserve">Пациентка Д., 25 лет, русскоязычная итальянка, не работает, имеет музыкально-вокальное образование. Обратилась по скайпу по поводу ссор с мужем. Три месяца назад уехала из России, выйдя замуж за итальянца. В беседе выяснилось, что питается избирательно, в основном — обезжиренными йогуртами, периодически —«ест лишнее — тарелку пасты, например», после чего искусственно </w:t>
            </w:r>
            <w:r w:rsidRPr="002112DE">
              <w:lastRenderedPageBreak/>
              <w:t xml:space="preserve">вызывает у себя рвоту. Особо этому не придает значение, так как всегда старалась выглядеть хорошо, считает это основной целью настоящей женщины. Презирает полных женщин: «Нельзя себя так распускать!». Основной проблемой называет скупость мужа — из-за которой у них постоянные конфликты, при этом она может наброситься на него и ударить. Постоянно выкладывает в интернете свои фотографии в купальниках, где видно </w:t>
            </w:r>
            <w:proofErr w:type="spellStart"/>
            <w:r w:rsidRPr="002112DE">
              <w:t>кахексичное</w:t>
            </w:r>
            <w:proofErr w:type="spellEnd"/>
            <w:r w:rsidRPr="002112DE">
              <w:t xml:space="preserve"> тело, однако этого не замечает. Лицо - с ярким макияжем, подчеркивающими без того красивую, привлекательную внешность. 1. Установите диагноз заболевания </w:t>
            </w:r>
            <w:proofErr w:type="gramStart"/>
            <w:r w:rsidRPr="002112DE">
              <w:t>2..</w:t>
            </w:r>
            <w:proofErr w:type="gramEnd"/>
            <w:r w:rsidRPr="002112DE">
              <w:t xml:space="preserve"> Определите лечебную тактику.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B8D03C8" w14:textId="77777777" w:rsidR="00F34F33" w:rsidRDefault="002112DE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lastRenderedPageBreak/>
              <w:t xml:space="preserve">Нервная анорексия, </w:t>
            </w:r>
            <w:proofErr w:type="spellStart"/>
            <w:r w:rsidRPr="002112DE">
              <w:t>булимический</w:t>
            </w:r>
            <w:proofErr w:type="spellEnd"/>
            <w:r w:rsidRPr="002112DE">
              <w:t xml:space="preserve"> этап, у </w:t>
            </w:r>
            <w:proofErr w:type="spellStart"/>
            <w:r w:rsidRPr="002112DE">
              <w:t>истероидной</w:t>
            </w:r>
            <w:proofErr w:type="spellEnd"/>
            <w:r w:rsidRPr="002112DE">
              <w:t xml:space="preserve"> личности. Назначение СИОЗС, транквилизаторов. Когнитивно-поведенческая психотерапия, суггестивные методы психотерапии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6C707" w14:textId="77777777" w:rsidR="00F34F33" w:rsidRDefault="002112DE" w:rsidP="00F34F33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</w:t>
            </w:r>
            <w:r w:rsidRPr="004B0837">
              <w:rPr>
                <w:rFonts w:ascii="Times New Roman" w:hAnsi="Times New Roman"/>
                <w:bCs/>
              </w:rPr>
              <w:lastRenderedPageBreak/>
              <w:t xml:space="preserve">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92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F34F33" w14:paraId="1B38D599" w14:textId="77777777" w:rsidTr="00F34F33">
        <w:trPr>
          <w:trHeight w:val="66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F5EE3" w14:textId="77777777" w:rsidR="00F34F33" w:rsidRDefault="00F34F33" w:rsidP="008E46C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Style w:val="Hyperlink1"/>
                <w:rFonts w:ascii="Times New Roman" w:hAnsi="Times New Roman"/>
              </w:rPr>
            </w:pP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257E5D0" w14:textId="77777777" w:rsidR="00F34F33" w:rsidRDefault="002112DE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t>Пациентка В., 27 лет, психолог, обратилась по поводу постоянных конфликтов с мужем, в результате которых у неё развивается крик, продолжительностью 1-2 минуты, который она не может сдерживать. Понимает, как специалист, что сама провоцирует конфликты, так как при общении с мужем растет беспричинная раздражительность на него, и она также не может себя контролировать. Подобное поведение было и в первом браке, которое и привело его к разрыву. Сейчас боится, что распадется и второй брак. 1. Установите диагноз заболевания 2. Определите лечебную тактику.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1180AA6" w14:textId="77777777" w:rsidR="00F34F33" w:rsidRDefault="002112DE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t>Истерический невроз. Назначение транквилизаторов, при необходимости – малых нейролептиков. Суггестивные методы психотерапии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D2A9F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93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365BDF3C" w14:textId="77777777" w:rsidTr="00F34F33">
        <w:trPr>
          <w:trHeight w:val="66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70C01" w14:textId="77777777" w:rsidR="00F34F33" w:rsidRDefault="00F34F33" w:rsidP="008E46C7">
            <w:pPr>
              <w:numPr>
                <w:ilvl w:val="0"/>
                <w:numId w:val="2"/>
              </w:numPr>
              <w:spacing w:after="0" w:line="240" w:lineRule="auto"/>
              <w:ind w:left="482"/>
              <w:rPr>
                <w:rStyle w:val="Hyperlink1"/>
                <w:rFonts w:ascii="Times New Roman" w:hAnsi="Times New Roman"/>
              </w:rPr>
            </w:pP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24461FA" w14:textId="77777777" w:rsidR="00F34F33" w:rsidRDefault="002112DE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t xml:space="preserve">Пациент К., 29 лет, нигде не работающий, обратился по поводу постоянного кашля. Уже в течение двух лет проходит обследования у врачей — интернистов по этому поводу, и, по их настоятельной рекомендации, и по настоянию матери, решил проконсультироваться у психотерапевта. Воспитывался </w:t>
            </w:r>
            <w:proofErr w:type="spellStart"/>
            <w:r w:rsidRPr="002112DE">
              <w:t>гипернормативной</w:t>
            </w:r>
            <w:proofErr w:type="spellEnd"/>
            <w:r w:rsidRPr="002112DE">
              <w:t>, доминантной матерью, сейчас проживает с семьей родителей, большей частью просто лежит на диване (со слов матери). Имеет экономическое образование, хочет работать только в банке, однако везде при собеседовании получает отказ. От работы вместе с отцом - строителем на стройке отказывается. Четыре года назад впервые вступил в интимные отношения с девушкой, но, почувствовав «проявления СПИДа» порвал с ней отношения, обвинив её в том, что «она его заразила». В течение двух последующих лет регулярно обследовался на наличие СПИДа, и всегда получал отрицательные результаты. Считает, что напрасно пришел к психотерапевту, так как у него — соматическое, а не психическое заболевание, и что это он сделал только по настоянию матери. 1. Установите диагноз заболевания 2. Определите лечебную тактику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46F5E9B" w14:textId="77777777" w:rsidR="00F34F33" w:rsidRDefault="002112DE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t xml:space="preserve">Ипохондрический синдром в рамках </w:t>
            </w:r>
            <w:proofErr w:type="spellStart"/>
            <w:r w:rsidRPr="002112DE">
              <w:t>неврозоподобного</w:t>
            </w:r>
            <w:proofErr w:type="spellEnd"/>
            <w:r w:rsidRPr="002112DE">
              <w:t xml:space="preserve"> варианта </w:t>
            </w:r>
            <w:proofErr w:type="spellStart"/>
            <w:r w:rsidRPr="002112DE">
              <w:t>шизотипического</w:t>
            </w:r>
            <w:proofErr w:type="spellEnd"/>
            <w:r w:rsidRPr="002112DE">
              <w:t xml:space="preserve"> расстройства. Назначение антипсихотиков. По мере медикаментозной коррекции нарушений мышления – проведение рациональной, когнитивной психотерапии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D2F4A" w14:textId="77777777" w:rsidR="00F34F33" w:rsidRDefault="002112DE" w:rsidP="00F34F33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94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F34F33" w14:paraId="6608CF9E" w14:textId="77777777" w:rsidTr="00F34F33">
        <w:trPr>
          <w:trHeight w:val="66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FC0DB" w14:textId="77777777" w:rsidR="00F34F33" w:rsidRDefault="00F34F33" w:rsidP="008E46C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Style w:val="Hyperlink1"/>
                <w:rFonts w:ascii="Times New Roman" w:hAnsi="Times New Roman"/>
              </w:rPr>
            </w:pP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EE69D61" w14:textId="77777777" w:rsidR="00F34F33" w:rsidRDefault="002112DE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t xml:space="preserve">Пациентка А., 32 лет, после развода обратилась с жалобами на постоянный плач, бессонницу, постоянные головные боли. </w:t>
            </w:r>
            <w:r w:rsidRPr="002112DE">
              <w:lastRenderedPageBreak/>
              <w:t xml:space="preserve">Муж ушел от нее, узнав об измене. Сейчас живет один. На попытки помириться с ним - не реагировал, сказал, что уйдет в монастырь. Пыталась покончить жизнь самоубийством месяц назад, проглотив 20 таблеток феназепама, но мать вовремя заметила сонливость, вызвала скорую помощь. Врачи, оказав помощь, и взяв подпись об отказе от госпитализации, уехали, так как больная «клятвенно» заверила врачей, что раскаивается, и такое поведение больше не повторится. В психическом статусе - </w:t>
            </w:r>
            <w:proofErr w:type="spellStart"/>
            <w:r w:rsidRPr="002112DE">
              <w:t>гипомимична</w:t>
            </w:r>
            <w:proofErr w:type="spellEnd"/>
            <w:r w:rsidRPr="002112DE">
              <w:t>, постоянно плачет, сидит ссутулившись. В настоящий момент мысли о самоубийстве категорически отрицает. 1. Установите диагноз заболевания. 2. Определите лечебную тактику.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030439E" w14:textId="77777777" w:rsidR="00F34F33" w:rsidRPr="002112DE" w:rsidRDefault="002112DE" w:rsidP="00F34F33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Theme="minorHAnsi" w:hAnsiTheme="minorHAnsi"/>
              </w:rPr>
            </w:pPr>
            <w:r w:rsidRPr="002112DE">
              <w:lastRenderedPageBreak/>
              <w:t xml:space="preserve">Невротическая депрессия. Назначение антидепрессантов, </w:t>
            </w:r>
            <w:r w:rsidRPr="002112DE">
              <w:lastRenderedPageBreak/>
              <w:t>транквилиза</w:t>
            </w:r>
            <w:r>
              <w:t xml:space="preserve">торов. Когнитивная </w:t>
            </w:r>
            <w:proofErr w:type="spellStart"/>
            <w:r>
              <w:t>психотарепия</w:t>
            </w:r>
            <w:proofErr w:type="spellEnd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ED2C7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lastRenderedPageBreak/>
              <w:t xml:space="preserve">Бурно, Μ. Е. Клиническая психотерапия / Бурно </w:t>
            </w:r>
            <w:r w:rsidRPr="004B0837">
              <w:rPr>
                <w:rFonts w:ascii="Times New Roman" w:hAnsi="Times New Roman"/>
                <w:bCs/>
              </w:rPr>
              <w:lastRenderedPageBreak/>
              <w:t xml:space="preserve">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95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</w:tbl>
    <w:p w14:paraId="7B11CA7E" w14:textId="77777777" w:rsidR="00F34F33" w:rsidRDefault="00F34F33" w:rsidP="00F34F33">
      <w:pPr>
        <w:widowControl w:val="0"/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74924BC4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2B71921E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  <w:r>
        <w:rPr>
          <w:rStyle w:val="a6"/>
          <w:rFonts w:ascii="Times New Roman" w:hAnsi="Times New Roman"/>
          <w:sz w:val="20"/>
          <w:szCs w:val="20"/>
        </w:rPr>
        <w:t>Вопросы с развёрнутым ответом</w:t>
      </w:r>
    </w:p>
    <w:p w14:paraId="3EFF62BD" w14:textId="77777777" w:rsidR="00F34F33" w:rsidRDefault="00F34F33" w:rsidP="00F34F3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428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075"/>
        <w:gridCol w:w="9345"/>
        <w:gridCol w:w="3869"/>
      </w:tblGrid>
      <w:tr w:rsidR="00F34F33" w14:paraId="3DADF600" w14:textId="77777777" w:rsidTr="00F34F33">
        <w:trPr>
          <w:trHeight w:val="421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67BBE54" w14:textId="77777777" w:rsidR="00F34F33" w:rsidRDefault="00F34F33" w:rsidP="00F34F33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№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4419C45" w14:textId="77777777" w:rsidR="00F34F33" w:rsidRDefault="00F34F33" w:rsidP="00F34F33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Содержание задания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5414D14A" w14:textId="77777777" w:rsidR="00F34F33" w:rsidRDefault="00F34F33" w:rsidP="00F34F33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Источник</w:t>
            </w:r>
          </w:p>
        </w:tc>
      </w:tr>
      <w:tr w:rsidR="00F34F33" w14:paraId="3EAC554A" w14:textId="77777777" w:rsidTr="00F34F33">
        <w:trPr>
          <w:trHeight w:val="22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55C329FA" w14:textId="77777777" w:rsidR="00F34F33" w:rsidRDefault="00F34F33" w:rsidP="00F34F33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</w:rPr>
              <w:t>1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3B2E3CB4" w14:textId="77777777" w:rsidR="00F34F33" w:rsidRDefault="002112DE" w:rsidP="00F34F33">
            <w:proofErr w:type="spellStart"/>
            <w:r w:rsidRPr="002112DE">
              <w:rPr>
                <w:rFonts w:ascii="Times New Roman" w:eastAsia="MS Mincho" w:hAnsi="Times New Roman"/>
                <w:sz w:val="24"/>
                <w:szCs w:val="24"/>
              </w:rPr>
              <w:t>Классификацияв</w:t>
            </w:r>
            <w:proofErr w:type="spellEnd"/>
            <w:r w:rsidRPr="002112DE">
              <w:rPr>
                <w:rFonts w:ascii="Times New Roman" w:eastAsia="MS Mincho" w:hAnsi="Times New Roman"/>
                <w:sz w:val="24"/>
                <w:szCs w:val="24"/>
              </w:rPr>
              <w:t xml:space="preserve"> психотерапии. Восемь осей классификации.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B99E8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96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F34F33" w14:paraId="03431FC3" w14:textId="77777777" w:rsidTr="00F34F33">
        <w:trPr>
          <w:trHeight w:val="22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7450C308" w14:textId="77777777" w:rsidR="00F34F33" w:rsidRDefault="00F34F33" w:rsidP="00F34F33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</w:rPr>
              <w:t>2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5957113A" w14:textId="77777777" w:rsidR="002112DE" w:rsidRDefault="002112DE" w:rsidP="002112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rPr>
                <w:rFonts w:ascii="Times New Roman" w:eastAsia="MS Mincho" w:hAnsi="Times New Roman" w:cs="Times New Roman"/>
                <w:b/>
                <w:sz w:val="24"/>
                <w:szCs w:val="24"/>
                <w:u w:val="single"/>
                <w:bdr w:val="none" w:sz="0" w:space="0" w:color="auto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Динамическое (психодинамическое, психоаналитическое) направление психотерапии.</w:t>
            </w:r>
          </w:p>
          <w:p w14:paraId="7C3CB9B4" w14:textId="77777777" w:rsidR="002112DE" w:rsidRDefault="002112DE" w:rsidP="002112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rPr>
                <w:rFonts w:ascii="Times New Roman" w:eastAsia="MS Mincho" w:hAnsi="Times New Roman" w:cs="Times New Roman"/>
                <w:b/>
                <w:sz w:val="24"/>
                <w:szCs w:val="24"/>
                <w:u w:val="single"/>
                <w:bdr w:val="none" w:sz="0" w:space="0" w:color="auto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lastRenderedPageBreak/>
              <w:t xml:space="preserve">Гуманистическое (экзистенциально-гуманистическое, опытное, феноменологическое) их направление представители. психотерапии. Основные подходы (философский, соматический, духовный) </w:t>
            </w:r>
          </w:p>
          <w:p w14:paraId="40AD3436" w14:textId="77777777" w:rsidR="00F34F33" w:rsidRDefault="00F34F33" w:rsidP="00F34F33"/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8E557" w14:textId="77777777" w:rsidR="00F34F33" w:rsidRDefault="002112DE" w:rsidP="00F34F33">
            <w:r w:rsidRPr="004B0837">
              <w:rPr>
                <w:rFonts w:ascii="Times New Roman" w:hAnsi="Times New Roman"/>
                <w:bCs/>
              </w:rPr>
              <w:lastRenderedPageBreak/>
              <w:t xml:space="preserve">Павлов, И. С. Психотерапия в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практике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технология психотерапевтического </w:t>
            </w:r>
            <w:r w:rsidRPr="004B0837">
              <w:rPr>
                <w:rFonts w:ascii="Times New Roman" w:hAnsi="Times New Roman"/>
                <w:bCs/>
              </w:rPr>
              <w:lastRenderedPageBreak/>
              <w:t xml:space="preserve">процесса / Павлов И. С. - Москва : Академический Проект, 2020. - 512 с. (Психотерапевтические технологии под ред. проф. В.В. Макарова) - ISBN 978-5-8291-2809-8.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97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F34F33" w14:paraId="6FBDCDAA" w14:textId="77777777" w:rsidTr="00F34F33">
        <w:trPr>
          <w:trHeight w:val="22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4126378F" w14:textId="77777777" w:rsidR="00F34F33" w:rsidRDefault="00F34F33" w:rsidP="00F34F33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722E39DF" w14:textId="77777777" w:rsidR="002112DE" w:rsidRDefault="002112DE" w:rsidP="002112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rPr>
                <w:rFonts w:ascii="Times New Roman" w:eastAsia="MS Mincho" w:hAnsi="Times New Roman" w:cs="Times New Roman"/>
                <w:b/>
                <w:sz w:val="24"/>
                <w:szCs w:val="24"/>
                <w:u w:val="single"/>
                <w:bdr w:val="none" w:sz="0" w:space="0" w:color="auto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Концепции патологии и терапии в психодинамической психотерапии. </w:t>
            </w:r>
          </w:p>
          <w:p w14:paraId="726F1772" w14:textId="77777777" w:rsidR="00F34F33" w:rsidRDefault="00F34F33" w:rsidP="00F34F33"/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35EEF" w14:textId="77777777" w:rsidR="00F34F33" w:rsidRDefault="00F34F33" w:rsidP="00F34F33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98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2112DE" w14:paraId="66EB3CA8" w14:textId="77777777" w:rsidTr="00F34F33">
        <w:trPr>
          <w:trHeight w:val="22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5F87E09A" w14:textId="77777777" w:rsidR="002112DE" w:rsidRDefault="002112DE" w:rsidP="00F34F33">
            <w:pPr>
              <w:spacing w:after="0" w:line="240" w:lineRule="auto"/>
              <w:ind w:left="158"/>
              <w:jc w:val="center"/>
              <w:rPr>
                <w:rStyle w:val="Hyperlink1"/>
                <w:rFonts w:ascii="Times New Roman" w:hAnsi="Times New Roman"/>
              </w:rPr>
            </w:pP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7AC058DF" w14:textId="77777777" w:rsidR="002112DE" w:rsidRDefault="002112DE" w:rsidP="002112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rPr>
                <w:rFonts w:ascii="Times New Roman" w:eastAsia="MS Mincho" w:hAnsi="Times New Roman"/>
                <w:sz w:val="24"/>
                <w:szCs w:val="24"/>
              </w:rPr>
            </w:pPr>
            <w:r w:rsidRPr="002112DE">
              <w:rPr>
                <w:rFonts w:ascii="Times New Roman" w:eastAsia="MS Mincho" w:hAnsi="Times New Roman"/>
                <w:sz w:val="24"/>
                <w:szCs w:val="24"/>
              </w:rPr>
              <w:t>Понятие переноса. История понятия. Прямое и косвенное выражение переноса. Использование в психотерапии.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E568D" w14:textId="77777777" w:rsidR="002112DE" w:rsidRPr="004B0837" w:rsidRDefault="002112DE" w:rsidP="00F34F33">
            <w:pPr>
              <w:rPr>
                <w:rFonts w:ascii="Times New Roman" w:hAnsi="Times New Roman"/>
                <w:bCs/>
              </w:rPr>
            </w:pPr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99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2112DE" w14:paraId="327BB679" w14:textId="77777777" w:rsidTr="00F34F33">
        <w:trPr>
          <w:trHeight w:val="22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6982E646" w14:textId="77777777" w:rsidR="002112DE" w:rsidRDefault="002112DE" w:rsidP="00F34F33">
            <w:pPr>
              <w:spacing w:after="0" w:line="240" w:lineRule="auto"/>
              <w:ind w:left="158"/>
              <w:jc w:val="center"/>
              <w:rPr>
                <w:rStyle w:val="Hyperlink1"/>
                <w:rFonts w:ascii="Times New Roman" w:hAnsi="Times New Roman"/>
              </w:rPr>
            </w:pP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5DC90530" w14:textId="77777777" w:rsidR="002112DE" w:rsidRDefault="002112DE" w:rsidP="002112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rPr>
                <w:rFonts w:ascii="Times New Roman" w:eastAsia="MS Mincho" w:hAnsi="Times New Roman"/>
                <w:sz w:val="24"/>
                <w:szCs w:val="24"/>
              </w:rPr>
            </w:pPr>
            <w:r w:rsidRPr="002112DE">
              <w:rPr>
                <w:rFonts w:ascii="Times New Roman" w:eastAsia="MS Mincho" w:hAnsi="Times New Roman"/>
                <w:sz w:val="24"/>
                <w:szCs w:val="24"/>
              </w:rPr>
              <w:t xml:space="preserve">Понятие </w:t>
            </w:r>
            <w:proofErr w:type="spellStart"/>
            <w:r w:rsidRPr="002112DE">
              <w:rPr>
                <w:rFonts w:ascii="Times New Roman" w:eastAsia="MS Mincho" w:hAnsi="Times New Roman"/>
                <w:sz w:val="24"/>
                <w:szCs w:val="24"/>
              </w:rPr>
              <w:t>контрпереноса</w:t>
            </w:r>
            <w:proofErr w:type="spellEnd"/>
            <w:r w:rsidRPr="002112DE">
              <w:rPr>
                <w:rFonts w:ascii="Times New Roman" w:eastAsia="MS Mincho" w:hAnsi="Times New Roman"/>
                <w:sz w:val="24"/>
                <w:szCs w:val="24"/>
              </w:rPr>
              <w:t xml:space="preserve">. История понятия. Источники </w:t>
            </w:r>
            <w:proofErr w:type="spellStart"/>
            <w:r w:rsidRPr="002112DE">
              <w:rPr>
                <w:rFonts w:ascii="Times New Roman" w:eastAsia="MS Mincho" w:hAnsi="Times New Roman"/>
                <w:sz w:val="24"/>
                <w:szCs w:val="24"/>
              </w:rPr>
              <w:t>контрпереноса</w:t>
            </w:r>
            <w:proofErr w:type="spellEnd"/>
            <w:r w:rsidRPr="002112DE">
              <w:rPr>
                <w:rFonts w:ascii="Times New Roman" w:eastAsia="MS Mincho" w:hAnsi="Times New Roman"/>
                <w:sz w:val="24"/>
                <w:szCs w:val="24"/>
              </w:rPr>
              <w:t xml:space="preserve"> (по М. Кану). Использование в психотерапии.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8E2A6" w14:textId="77777777" w:rsidR="002112DE" w:rsidRPr="004B0837" w:rsidRDefault="002112DE" w:rsidP="00F34F33">
            <w:pPr>
              <w:rPr>
                <w:rFonts w:ascii="Times New Roman" w:hAnsi="Times New Roman"/>
                <w:bCs/>
              </w:rPr>
            </w:pPr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Москва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Академический Проект, 2020. - 800 с. - ISBN 978-5-8291-2700-8.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Текст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электронный // ЭБС "Консультант студента" : [сайт]. - </w:t>
            </w:r>
            <w:proofErr w:type="gramStart"/>
            <w:r w:rsidRPr="004B0837">
              <w:rPr>
                <w:rFonts w:ascii="Times New Roman" w:hAnsi="Times New Roman"/>
                <w:bCs/>
              </w:rPr>
              <w:t>URL :</w:t>
            </w:r>
            <w:proofErr w:type="gramEnd"/>
            <w:r w:rsidRPr="004B0837">
              <w:rPr>
                <w:rFonts w:ascii="Times New Roman" w:hAnsi="Times New Roman"/>
                <w:bCs/>
              </w:rPr>
              <w:t xml:space="preserve"> </w:t>
            </w:r>
            <w:hyperlink r:id="rId100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</w:tbl>
    <w:p w14:paraId="4F141453" w14:textId="77777777" w:rsidR="0053475A" w:rsidRDefault="0053475A"/>
    <w:sectPr w:rsidR="0053475A">
      <w:type w:val="continuous"/>
      <w:pgSz w:w="16840" w:h="11900" w:orient="landscape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30C03" w14:textId="77777777" w:rsidR="00996C92" w:rsidRDefault="00996C92" w:rsidP="00F34F33">
      <w:pPr>
        <w:spacing w:after="0" w:line="240" w:lineRule="auto"/>
      </w:pPr>
      <w:r>
        <w:separator/>
      </w:r>
    </w:p>
  </w:endnote>
  <w:endnote w:type="continuationSeparator" w:id="0">
    <w:p w14:paraId="53B4FB3A" w14:textId="77777777" w:rsidR="00996C92" w:rsidRDefault="00996C92" w:rsidP="00F34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5B050" w14:textId="77777777" w:rsidR="00F34F33" w:rsidRDefault="00F34F3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40A00" w14:textId="77777777" w:rsidR="00996C92" w:rsidRDefault="00996C92" w:rsidP="00F34F33">
      <w:pPr>
        <w:spacing w:after="0" w:line="240" w:lineRule="auto"/>
      </w:pPr>
      <w:r>
        <w:separator/>
      </w:r>
    </w:p>
  </w:footnote>
  <w:footnote w:type="continuationSeparator" w:id="0">
    <w:p w14:paraId="08E60DEB" w14:textId="77777777" w:rsidR="00996C92" w:rsidRDefault="00996C92" w:rsidP="00F34F33">
      <w:pPr>
        <w:spacing w:after="0" w:line="240" w:lineRule="auto"/>
      </w:pPr>
      <w:r>
        <w:continuationSeparator/>
      </w:r>
    </w:p>
  </w:footnote>
  <w:footnote w:id="1">
    <w:p w14:paraId="7F481BB5" w14:textId="77777777" w:rsidR="00E91747" w:rsidRDefault="00E91747" w:rsidP="00E91747">
      <w:pPr>
        <w:pStyle w:val="af"/>
        <w:rPr>
          <w:rFonts w:ascii="Times New Roman" w:hAnsi="Times New Roman"/>
          <w:sz w:val="16"/>
          <w:szCs w:val="16"/>
        </w:rPr>
      </w:pPr>
      <w:r>
        <w:rPr>
          <w:rStyle w:val="ae"/>
        </w:rPr>
        <w:t>3</w:t>
      </w:r>
      <w: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«Психотерапия</w:t>
      </w:r>
      <w:r w:rsidRPr="003C2534">
        <w:rPr>
          <w:rFonts w:ascii="Times New Roman" w:hAnsi="Times New Roman"/>
          <w:sz w:val="16"/>
          <w:szCs w:val="16"/>
        </w:rPr>
        <w:t>» по специальности 31.08.21 Психиатрия-наркология 2020-2021 учебный год, утвержден на заседании неврологии, психиатрии, мануальной медицины и медицинской реабилитации ИНМФО, протокол №9   от 17.05.2020 г.</w:t>
      </w:r>
    </w:p>
    <w:p w14:paraId="0C5BDF13" w14:textId="77777777" w:rsidR="00E91747" w:rsidRPr="003C55E0" w:rsidRDefault="00E91747" w:rsidP="00E91747">
      <w:pPr>
        <w:pStyle w:val="af"/>
        <w:rPr>
          <w:rFonts w:ascii="Times New Roman" w:hAnsi="Times New Roman"/>
          <w:sz w:val="16"/>
          <w:szCs w:val="16"/>
        </w:rPr>
      </w:pPr>
      <w:r>
        <w:rPr>
          <w:rStyle w:val="ae"/>
        </w:rPr>
        <w:t>4</w:t>
      </w:r>
      <w: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«Психотерапия»</w:t>
      </w:r>
      <w:r w:rsidRPr="003C2534">
        <w:rPr>
          <w:rFonts w:ascii="Times New Roman" w:hAnsi="Times New Roman"/>
          <w:sz w:val="16"/>
          <w:szCs w:val="16"/>
        </w:rPr>
        <w:t xml:space="preserve"> по специальности 31.</w:t>
      </w:r>
      <w:r>
        <w:rPr>
          <w:rFonts w:ascii="Times New Roman" w:hAnsi="Times New Roman"/>
          <w:sz w:val="16"/>
          <w:szCs w:val="16"/>
        </w:rPr>
        <w:t>08.21 Психиатрия-наркология 2021</w:t>
      </w:r>
      <w:r w:rsidRPr="003C2534">
        <w:rPr>
          <w:rFonts w:ascii="Times New Roman" w:hAnsi="Times New Roman"/>
          <w:sz w:val="16"/>
          <w:szCs w:val="16"/>
        </w:rPr>
        <w:t>-202</w:t>
      </w:r>
      <w:r>
        <w:rPr>
          <w:rFonts w:ascii="Times New Roman" w:hAnsi="Times New Roman"/>
          <w:sz w:val="16"/>
          <w:szCs w:val="16"/>
        </w:rPr>
        <w:t>2</w:t>
      </w:r>
      <w:r w:rsidRPr="003C2534">
        <w:rPr>
          <w:rFonts w:ascii="Times New Roman" w:hAnsi="Times New Roman"/>
          <w:sz w:val="16"/>
          <w:szCs w:val="16"/>
        </w:rPr>
        <w:t xml:space="preserve"> учебный год, утвержден на заседании неврологии, психиатрии, мануальной медицины и медицинской реабилитации ИНМФО, протокол №9   от 17.05.202</w:t>
      </w:r>
      <w:r>
        <w:rPr>
          <w:rFonts w:ascii="Times New Roman" w:hAnsi="Times New Roman"/>
          <w:sz w:val="16"/>
          <w:szCs w:val="16"/>
        </w:rPr>
        <w:t>1</w:t>
      </w:r>
      <w:r w:rsidRPr="003C2534">
        <w:rPr>
          <w:rFonts w:ascii="Times New Roman" w:hAnsi="Times New Roman"/>
          <w:sz w:val="16"/>
          <w:szCs w:val="16"/>
        </w:rPr>
        <w:t xml:space="preserve"> г.</w:t>
      </w:r>
    </w:p>
  </w:footnote>
  <w:footnote w:id="2">
    <w:p w14:paraId="3B899A2B" w14:textId="77777777" w:rsidR="00E91747" w:rsidRDefault="00E91747" w:rsidP="00E91747">
      <w:pPr>
        <w:pStyle w:val="af"/>
      </w:pPr>
      <w:r>
        <w:rPr>
          <w:rStyle w:val="ae"/>
        </w:rPr>
        <w:t>7</w:t>
      </w:r>
      <w:r>
        <w:t xml:space="preserve"> </w:t>
      </w:r>
      <w:r w:rsidRPr="003C55E0">
        <w:rPr>
          <w:rFonts w:asciiTheme="minorHAnsi" w:hAnsiTheme="minorHAnsi" w:cstheme="minorHAnsi"/>
          <w:sz w:val="16"/>
          <w:szCs w:val="16"/>
        </w:rPr>
        <w:t>Протокол дополнений и изменений к рабочей программе дисциплины «Психотерапия» по специальности 31.08.21 Психиатрия-наркология на 2024-2025 учебный год, утвержден на заседании неврологии, психиатрии, мануальной медицины и медицинской реабилитации ИНМФО, протокол №7 от 28.05.2024 г</w:t>
      </w:r>
    </w:p>
  </w:footnote>
  <w:footnote w:id="3">
    <w:p w14:paraId="28EC3B4A" w14:textId="77777777" w:rsidR="00E91747" w:rsidRDefault="00E91747" w:rsidP="00E91747">
      <w:pPr>
        <w:pStyle w:val="af"/>
      </w:pPr>
      <w:r>
        <w:rPr>
          <w:rStyle w:val="ae"/>
        </w:rPr>
        <w:t>4</w:t>
      </w:r>
      <w: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«Психотерапия</w:t>
      </w:r>
      <w:r w:rsidRPr="003C2534">
        <w:rPr>
          <w:rFonts w:ascii="Times New Roman" w:hAnsi="Times New Roman"/>
          <w:sz w:val="16"/>
          <w:szCs w:val="16"/>
        </w:rPr>
        <w:t>» по специальности 31.</w:t>
      </w:r>
      <w:r>
        <w:rPr>
          <w:rFonts w:ascii="Times New Roman" w:hAnsi="Times New Roman"/>
          <w:sz w:val="16"/>
          <w:szCs w:val="16"/>
        </w:rPr>
        <w:t>08.21 Психиатрия-наркология 2021</w:t>
      </w:r>
      <w:r w:rsidRPr="003C2534">
        <w:rPr>
          <w:rFonts w:ascii="Times New Roman" w:hAnsi="Times New Roman"/>
          <w:sz w:val="16"/>
          <w:szCs w:val="16"/>
        </w:rPr>
        <w:t>-202</w:t>
      </w:r>
      <w:r>
        <w:rPr>
          <w:rFonts w:ascii="Times New Roman" w:hAnsi="Times New Roman"/>
          <w:sz w:val="16"/>
          <w:szCs w:val="16"/>
        </w:rPr>
        <w:t>2</w:t>
      </w:r>
      <w:r w:rsidRPr="003C2534">
        <w:rPr>
          <w:rFonts w:ascii="Times New Roman" w:hAnsi="Times New Roman"/>
          <w:sz w:val="16"/>
          <w:szCs w:val="16"/>
        </w:rPr>
        <w:t xml:space="preserve"> учебный год, утвержден на заседании неврологии, психиатрии, мануальной медицины и медицинской реабилитации ИНМФО, протокол №9   от 17.05.202</w:t>
      </w:r>
      <w:r>
        <w:rPr>
          <w:rFonts w:ascii="Times New Roman" w:hAnsi="Times New Roman"/>
          <w:sz w:val="16"/>
          <w:szCs w:val="16"/>
        </w:rPr>
        <w:t>1</w:t>
      </w:r>
      <w:r w:rsidRPr="003C2534">
        <w:rPr>
          <w:rFonts w:ascii="Times New Roman" w:hAnsi="Times New Roman"/>
          <w:sz w:val="16"/>
          <w:szCs w:val="16"/>
        </w:rPr>
        <w:t xml:space="preserve"> г.</w:t>
      </w:r>
    </w:p>
  </w:footnote>
  <w:footnote w:id="4">
    <w:p w14:paraId="09AB4D4B" w14:textId="77777777" w:rsidR="00E91747" w:rsidRPr="003C55E0" w:rsidRDefault="00E91747" w:rsidP="00E91747">
      <w:pPr>
        <w:pStyle w:val="af"/>
        <w:rPr>
          <w:rFonts w:ascii="Times New Roman" w:hAnsi="Times New Roman"/>
          <w:sz w:val="16"/>
          <w:szCs w:val="16"/>
        </w:rPr>
      </w:pPr>
      <w:r w:rsidRPr="003C55E0">
        <w:rPr>
          <w:rStyle w:val="ae"/>
          <w:rFonts w:ascii="Times New Roman" w:hAnsi="Times New Roman"/>
        </w:rPr>
        <w:t>8</w:t>
      </w:r>
      <w:r w:rsidRPr="003C55E0">
        <w:rPr>
          <w:rFonts w:ascii="Times New Roman" w:hAnsi="Times New Roman"/>
          <w:sz w:val="16"/>
          <w:szCs w:val="16"/>
        </w:rPr>
        <w:t xml:space="preserve">  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«Психотерапия</w:t>
      </w:r>
      <w:r w:rsidRPr="003C2534">
        <w:rPr>
          <w:rFonts w:ascii="Times New Roman" w:hAnsi="Times New Roman"/>
          <w:sz w:val="16"/>
          <w:szCs w:val="16"/>
        </w:rPr>
        <w:t xml:space="preserve">» </w:t>
      </w:r>
      <w:r w:rsidRPr="003C55E0">
        <w:rPr>
          <w:rFonts w:ascii="Times New Roman" w:hAnsi="Times New Roman"/>
          <w:sz w:val="16"/>
          <w:szCs w:val="16"/>
        </w:rPr>
        <w:t>по специальности 31.08.21 Психиатрия-наркология на 2025-2026 учебный год, утвержден на заседании неврологии, психиатрии, мануальной медицины и медицинской реабилитации ИНМФО, протокол №16 от 16.05.2025 г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6A7DF" w14:textId="77777777" w:rsidR="00F34F33" w:rsidRDefault="00F34F3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3B1E"/>
    <w:multiLevelType w:val="hybridMultilevel"/>
    <w:tmpl w:val="17208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5128"/>
    <w:multiLevelType w:val="hybridMultilevel"/>
    <w:tmpl w:val="C4A804EC"/>
    <w:lvl w:ilvl="0" w:tplc="AA621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87EE3"/>
    <w:multiLevelType w:val="hybridMultilevel"/>
    <w:tmpl w:val="B5EEE3A6"/>
    <w:lvl w:ilvl="0" w:tplc="E2AEC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8248F"/>
    <w:multiLevelType w:val="hybridMultilevel"/>
    <w:tmpl w:val="6D0AAF92"/>
    <w:lvl w:ilvl="0" w:tplc="1DC0CBD2">
      <w:start w:val="1"/>
      <w:numFmt w:val="decimal"/>
      <w:lvlText w:val="%1."/>
      <w:lvlJc w:val="left"/>
      <w:pPr>
        <w:ind w:left="959" w:hanging="5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8225CE">
      <w:start w:val="1"/>
      <w:numFmt w:val="lowerLetter"/>
      <w:lvlText w:val="%2."/>
      <w:lvlJc w:val="left"/>
      <w:pPr>
        <w:ind w:left="141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8C5572">
      <w:start w:val="1"/>
      <w:numFmt w:val="lowerRoman"/>
      <w:lvlText w:val="%3."/>
      <w:lvlJc w:val="left"/>
      <w:pPr>
        <w:ind w:left="2131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CA273E">
      <w:start w:val="1"/>
      <w:numFmt w:val="decimal"/>
      <w:lvlText w:val="%4."/>
      <w:lvlJc w:val="left"/>
      <w:pPr>
        <w:ind w:left="28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6216D0">
      <w:start w:val="1"/>
      <w:numFmt w:val="lowerLetter"/>
      <w:lvlText w:val="%5."/>
      <w:lvlJc w:val="left"/>
      <w:pPr>
        <w:ind w:left="357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822208">
      <w:start w:val="1"/>
      <w:numFmt w:val="lowerRoman"/>
      <w:lvlText w:val="%6."/>
      <w:lvlJc w:val="left"/>
      <w:pPr>
        <w:ind w:left="4291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F6FBA6">
      <w:start w:val="1"/>
      <w:numFmt w:val="decimal"/>
      <w:lvlText w:val="%7."/>
      <w:lvlJc w:val="left"/>
      <w:pPr>
        <w:ind w:left="501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60FCEC">
      <w:start w:val="1"/>
      <w:numFmt w:val="lowerLetter"/>
      <w:lvlText w:val="%8."/>
      <w:lvlJc w:val="left"/>
      <w:pPr>
        <w:ind w:left="57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06CFAE">
      <w:start w:val="1"/>
      <w:numFmt w:val="lowerRoman"/>
      <w:lvlText w:val="%9."/>
      <w:lvlJc w:val="left"/>
      <w:pPr>
        <w:ind w:left="6451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E9216F8"/>
    <w:multiLevelType w:val="hybridMultilevel"/>
    <w:tmpl w:val="207200EC"/>
    <w:lvl w:ilvl="0" w:tplc="BB7AB6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C1D5F"/>
    <w:multiLevelType w:val="hybridMultilevel"/>
    <w:tmpl w:val="0EFE7B7A"/>
    <w:lvl w:ilvl="0" w:tplc="E2AEC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76E69"/>
    <w:multiLevelType w:val="multilevel"/>
    <w:tmpl w:val="E4F8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771A57"/>
    <w:multiLevelType w:val="hybridMultilevel"/>
    <w:tmpl w:val="4C885C80"/>
    <w:lvl w:ilvl="0" w:tplc="12D60794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C4B4DA">
      <w:start w:val="1"/>
      <w:numFmt w:val="lowerLetter"/>
      <w:lvlText w:val="%2."/>
      <w:lvlJc w:val="left"/>
      <w:pPr>
        <w:tabs>
          <w:tab w:val="left" w:pos="426"/>
        </w:tabs>
        <w:ind w:left="18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0A94D4">
      <w:start w:val="1"/>
      <w:numFmt w:val="lowerRoman"/>
      <w:lvlText w:val="%3."/>
      <w:lvlJc w:val="left"/>
      <w:pPr>
        <w:tabs>
          <w:tab w:val="left" w:pos="426"/>
        </w:tabs>
        <w:ind w:left="258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24B010">
      <w:start w:val="1"/>
      <w:numFmt w:val="decimal"/>
      <w:lvlText w:val="%4."/>
      <w:lvlJc w:val="left"/>
      <w:pPr>
        <w:tabs>
          <w:tab w:val="left" w:pos="426"/>
        </w:tabs>
        <w:ind w:left="330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62E5EC">
      <w:start w:val="1"/>
      <w:numFmt w:val="lowerLetter"/>
      <w:lvlText w:val="%5."/>
      <w:lvlJc w:val="left"/>
      <w:pPr>
        <w:tabs>
          <w:tab w:val="left" w:pos="426"/>
        </w:tabs>
        <w:ind w:left="40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08CB16">
      <w:start w:val="1"/>
      <w:numFmt w:val="lowerRoman"/>
      <w:lvlText w:val="%6."/>
      <w:lvlJc w:val="left"/>
      <w:pPr>
        <w:tabs>
          <w:tab w:val="left" w:pos="426"/>
        </w:tabs>
        <w:ind w:left="474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96AF24">
      <w:start w:val="1"/>
      <w:numFmt w:val="decimal"/>
      <w:lvlText w:val="%7."/>
      <w:lvlJc w:val="left"/>
      <w:pPr>
        <w:tabs>
          <w:tab w:val="left" w:pos="426"/>
        </w:tabs>
        <w:ind w:left="54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BA3FF4">
      <w:start w:val="1"/>
      <w:numFmt w:val="lowerLetter"/>
      <w:lvlText w:val="%8."/>
      <w:lvlJc w:val="left"/>
      <w:pPr>
        <w:tabs>
          <w:tab w:val="left" w:pos="426"/>
        </w:tabs>
        <w:ind w:left="61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5A9EEA">
      <w:start w:val="1"/>
      <w:numFmt w:val="lowerRoman"/>
      <w:lvlText w:val="%9."/>
      <w:lvlJc w:val="left"/>
      <w:pPr>
        <w:tabs>
          <w:tab w:val="left" w:pos="426"/>
        </w:tabs>
        <w:ind w:left="690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C2D197E"/>
    <w:multiLevelType w:val="hybridMultilevel"/>
    <w:tmpl w:val="6AD25FB6"/>
    <w:lvl w:ilvl="0" w:tplc="E2AECE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525442"/>
    <w:multiLevelType w:val="hybridMultilevel"/>
    <w:tmpl w:val="813096A6"/>
    <w:lvl w:ilvl="0" w:tplc="15305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6417C"/>
    <w:multiLevelType w:val="hybridMultilevel"/>
    <w:tmpl w:val="EE582D9A"/>
    <w:lvl w:ilvl="0" w:tplc="76F62C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5A448B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C2C9A"/>
    <w:multiLevelType w:val="hybridMultilevel"/>
    <w:tmpl w:val="A3464A8A"/>
    <w:lvl w:ilvl="0" w:tplc="D9369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F67027"/>
    <w:multiLevelType w:val="hybridMultilevel"/>
    <w:tmpl w:val="69CADB40"/>
    <w:lvl w:ilvl="0" w:tplc="89A869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11AC1"/>
    <w:multiLevelType w:val="hybridMultilevel"/>
    <w:tmpl w:val="302A0A5E"/>
    <w:lvl w:ilvl="0" w:tplc="AA621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6C4EAC"/>
    <w:multiLevelType w:val="hybridMultilevel"/>
    <w:tmpl w:val="CB7A86AC"/>
    <w:lvl w:ilvl="0" w:tplc="A8983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B93DEB"/>
    <w:multiLevelType w:val="hybridMultilevel"/>
    <w:tmpl w:val="22BCCE94"/>
    <w:lvl w:ilvl="0" w:tplc="D9369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9E37BD"/>
    <w:multiLevelType w:val="hybridMultilevel"/>
    <w:tmpl w:val="68DC5FC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400857443">
    <w:abstractNumId w:val="7"/>
    <w:lvlOverride w:ilvl="0">
      <w:startOverride w:val="2"/>
    </w:lvlOverride>
  </w:num>
  <w:num w:numId="2" w16cid:durableId="1003513972">
    <w:abstractNumId w:val="3"/>
    <w:lvlOverride w:ilvl="0">
      <w:startOverride w:val="2"/>
    </w:lvlOverride>
  </w:num>
  <w:num w:numId="3" w16cid:durableId="989361343">
    <w:abstractNumId w:val="16"/>
  </w:num>
  <w:num w:numId="4" w16cid:durableId="1444153942">
    <w:abstractNumId w:val="4"/>
  </w:num>
  <w:num w:numId="5" w16cid:durableId="1007366951">
    <w:abstractNumId w:val="15"/>
  </w:num>
  <w:num w:numId="6" w16cid:durableId="191040238">
    <w:abstractNumId w:val="11"/>
  </w:num>
  <w:num w:numId="7" w16cid:durableId="554047894">
    <w:abstractNumId w:val="12"/>
  </w:num>
  <w:num w:numId="8" w16cid:durableId="1153378124">
    <w:abstractNumId w:val="13"/>
  </w:num>
  <w:num w:numId="9" w16cid:durableId="1555894658">
    <w:abstractNumId w:val="1"/>
  </w:num>
  <w:num w:numId="10" w16cid:durableId="238636893">
    <w:abstractNumId w:val="9"/>
  </w:num>
  <w:num w:numId="11" w16cid:durableId="1420368471">
    <w:abstractNumId w:val="10"/>
  </w:num>
  <w:num w:numId="12" w16cid:durableId="646472355">
    <w:abstractNumId w:val="0"/>
  </w:num>
  <w:num w:numId="13" w16cid:durableId="1044141136">
    <w:abstractNumId w:val="8"/>
  </w:num>
  <w:num w:numId="14" w16cid:durableId="907568716">
    <w:abstractNumId w:val="2"/>
  </w:num>
  <w:num w:numId="15" w16cid:durableId="1260913767">
    <w:abstractNumId w:val="14"/>
  </w:num>
  <w:num w:numId="16" w16cid:durableId="1909992932">
    <w:abstractNumId w:val="5"/>
  </w:num>
  <w:num w:numId="17" w16cid:durableId="882982279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081"/>
    <w:rsid w:val="002112DE"/>
    <w:rsid w:val="00277C94"/>
    <w:rsid w:val="00376C01"/>
    <w:rsid w:val="00390AEB"/>
    <w:rsid w:val="0053475A"/>
    <w:rsid w:val="00570D82"/>
    <w:rsid w:val="006822A0"/>
    <w:rsid w:val="008E46C7"/>
    <w:rsid w:val="009337BA"/>
    <w:rsid w:val="00996C92"/>
    <w:rsid w:val="00E20081"/>
    <w:rsid w:val="00E91747"/>
    <w:rsid w:val="00EF3EAB"/>
    <w:rsid w:val="00F3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49055"/>
  <w15:chartTrackingRefBased/>
  <w15:docId w15:val="{D520B36D-70B1-4562-8A97-F20A46C1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4F3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paragraph" w:styleId="1">
    <w:name w:val="heading 1"/>
    <w:next w:val="a"/>
    <w:link w:val="10"/>
    <w:rsid w:val="00F34F33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33"/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character" w:styleId="a3">
    <w:name w:val="Hyperlink"/>
    <w:rsid w:val="00F34F33"/>
    <w:rPr>
      <w:u w:val="single"/>
    </w:rPr>
  </w:style>
  <w:style w:type="table" w:customStyle="1" w:styleId="TableNormal">
    <w:name w:val="Table Normal"/>
    <w:rsid w:val="00F34F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F34F3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F34F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a5">
    <w:name w:val="Ссылка"/>
    <w:rsid w:val="00F34F33"/>
    <w:rPr>
      <w:outline w:val="0"/>
      <w:color w:val="0563C1"/>
      <w:u w:val="single" w:color="0563C1"/>
    </w:rPr>
  </w:style>
  <w:style w:type="character" w:customStyle="1" w:styleId="Hyperlink0">
    <w:name w:val="Hyperlink.0"/>
    <w:basedOn w:val="a5"/>
    <w:rsid w:val="00F34F33"/>
    <w:rPr>
      <w:outline w:val="0"/>
      <w:color w:val="0563C1"/>
      <w:u w:val="single" w:color="0563C1"/>
    </w:rPr>
  </w:style>
  <w:style w:type="character" w:customStyle="1" w:styleId="a6">
    <w:name w:val="Нет"/>
    <w:rsid w:val="00F34F33"/>
  </w:style>
  <w:style w:type="character" w:customStyle="1" w:styleId="Hyperlink1">
    <w:name w:val="Hyperlink.1"/>
    <w:basedOn w:val="a6"/>
    <w:rsid w:val="00F34F33"/>
  </w:style>
  <w:style w:type="paragraph" w:styleId="a7">
    <w:name w:val="List Paragraph"/>
    <w:link w:val="a8"/>
    <w:uiPriority w:val="34"/>
    <w:qFormat/>
    <w:rsid w:val="00F34F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paragraph" w:styleId="a9">
    <w:name w:val="Body Text Indent"/>
    <w:link w:val="aa"/>
    <w:rsid w:val="00F34F33"/>
    <w:pPr>
      <w:pBdr>
        <w:top w:val="nil"/>
        <w:left w:val="nil"/>
        <w:bottom w:val="nil"/>
        <w:right w:val="nil"/>
        <w:between w:val="nil"/>
        <w:bar w:val="nil"/>
      </w:pBdr>
      <w:spacing w:after="120" w:line="276" w:lineRule="auto"/>
      <w:ind w:left="283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F34F33"/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Standard">
    <w:name w:val="Standard"/>
    <w:rsid w:val="00F34F3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ab">
    <w:name w:val="По умолчанию"/>
    <w:rsid w:val="00F34F33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c">
    <w:name w:val="footer"/>
    <w:basedOn w:val="a"/>
    <w:link w:val="ad"/>
    <w:unhideWhenUsed/>
    <w:rsid w:val="00F34F3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auto"/>
      <w:bdr w:val="none" w:sz="0" w:space="0" w:color="auto"/>
    </w:rPr>
  </w:style>
  <w:style w:type="character" w:customStyle="1" w:styleId="ad">
    <w:name w:val="Нижний колонтитул Знак"/>
    <w:basedOn w:val="a0"/>
    <w:link w:val="ac"/>
    <w:rsid w:val="00F34F33"/>
    <w:rPr>
      <w:rFonts w:ascii="Calibri" w:eastAsia="Times New Roman" w:hAnsi="Calibri" w:cs="Times New Roman"/>
      <w:u w:color="000000"/>
      <w:lang w:eastAsia="ru-RU"/>
    </w:rPr>
  </w:style>
  <w:style w:type="character" w:styleId="ae">
    <w:name w:val="footnote reference"/>
    <w:basedOn w:val="a0"/>
    <w:semiHidden/>
    <w:unhideWhenUsed/>
    <w:rsid w:val="00F34F33"/>
    <w:rPr>
      <w:vertAlign w:val="superscript"/>
    </w:rPr>
  </w:style>
  <w:style w:type="character" w:customStyle="1" w:styleId="a8">
    <w:name w:val="Абзац списка Знак"/>
    <w:link w:val="a7"/>
    <w:uiPriority w:val="34"/>
    <w:locked/>
    <w:rsid w:val="00F34F33"/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paragraph" w:styleId="af">
    <w:name w:val="footnote text"/>
    <w:basedOn w:val="a"/>
    <w:link w:val="af0"/>
    <w:semiHidden/>
    <w:unhideWhenUsed/>
    <w:rsid w:val="00E9174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="Times New Roman" w:cs="Times New Roman"/>
      <w:color w:val="auto"/>
      <w:sz w:val="20"/>
      <w:szCs w:val="20"/>
      <w:bdr w:val="none" w:sz="0" w:space="0" w:color="auto"/>
    </w:rPr>
  </w:style>
  <w:style w:type="character" w:customStyle="1" w:styleId="af0">
    <w:name w:val="Текст сноски Знак"/>
    <w:basedOn w:val="a0"/>
    <w:link w:val="af"/>
    <w:semiHidden/>
    <w:rsid w:val="00E91747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ld.con-med.ru/magazines/magazines/special/psychiatry/" TargetMode="External"/><Relationship Id="rId21" Type="http://schemas.openxmlformats.org/officeDocument/2006/relationships/hyperlink" Target="http://old.psychiatr.ru/informacionnye-resursy/zurnaly/vppc" TargetMode="External"/><Relationship Id="rId42" Type="http://schemas.openxmlformats.org/officeDocument/2006/relationships/hyperlink" Target="http://psychopharmacology.ru/" TargetMode="External"/><Relationship Id="rId47" Type="http://schemas.openxmlformats.org/officeDocument/2006/relationships/hyperlink" Target="http://www.psypharma.ru/" TargetMode="External"/><Relationship Id="rId63" Type="http://schemas.openxmlformats.org/officeDocument/2006/relationships/hyperlink" Target="https://www.studentlibrary.ru/book/ISBN9785829127008.html" TargetMode="External"/><Relationship Id="rId68" Type="http://schemas.openxmlformats.org/officeDocument/2006/relationships/hyperlink" Target="https://www.studentlibrary.ru/book/ISBN9785829127008.html" TargetMode="External"/><Relationship Id="rId84" Type="http://schemas.openxmlformats.org/officeDocument/2006/relationships/hyperlink" Target="https://www.studentlibrary.ru/book/ISBN9785829128098.html" TargetMode="External"/><Relationship Id="rId89" Type="http://schemas.openxmlformats.org/officeDocument/2006/relationships/hyperlink" Target="https://www.studentlibrary.ru/book/ISBN9785829128098.html" TargetMode="External"/><Relationship Id="rId16" Type="http://schemas.openxmlformats.org/officeDocument/2006/relationships/hyperlink" Target="https://e.lanbook.com/book/174058" TargetMode="External"/><Relationship Id="rId11" Type="http://schemas.openxmlformats.org/officeDocument/2006/relationships/hyperlink" Target="https://e.lanbook.com/book/134642" TargetMode="External"/><Relationship Id="rId32" Type="http://schemas.openxmlformats.org/officeDocument/2006/relationships/hyperlink" Target="http://www.ima-press.net/nasha-produkciya/zhurnaly2/10-nevrologiya-neyropsihiatriya-psihomatika" TargetMode="External"/><Relationship Id="rId37" Type="http://schemas.openxmlformats.org/officeDocument/2006/relationships/hyperlink" Target="http://www.psychiatry.ru/stat.php?num=74" TargetMode="External"/><Relationship Id="rId53" Type="http://schemas.openxmlformats.org/officeDocument/2006/relationships/hyperlink" Target="http://www.psychiatr.ru/" TargetMode="External"/><Relationship Id="rId58" Type="http://schemas.openxmlformats.org/officeDocument/2006/relationships/hyperlink" Target="https://www.studentlibrary.ru/book/ISBN9785829128098.html" TargetMode="External"/><Relationship Id="rId74" Type="http://schemas.openxmlformats.org/officeDocument/2006/relationships/hyperlink" Target="https://www.studentlibrary.ru/book/ISBN9785829127008.html" TargetMode="External"/><Relationship Id="rId79" Type="http://schemas.openxmlformats.org/officeDocument/2006/relationships/hyperlink" Target="https://www.studentlibrary.ru/book/ISBN9785829127008.html" TargetMode="External"/><Relationship Id="rId102" Type="http://schemas.openxmlformats.org/officeDocument/2006/relationships/theme" Target="theme/theme1.xml"/><Relationship Id="rId5" Type="http://schemas.openxmlformats.org/officeDocument/2006/relationships/footnotes" Target="footnotes.xml"/><Relationship Id="rId90" Type="http://schemas.openxmlformats.org/officeDocument/2006/relationships/hyperlink" Target="https://www.studentlibrary.ru/book/ISBN9785829128098.html" TargetMode="External"/><Relationship Id="rId95" Type="http://schemas.openxmlformats.org/officeDocument/2006/relationships/hyperlink" Target="https://www.studentlibrary.ru/book/ISBN9785829127008.html" TargetMode="External"/><Relationship Id="rId22" Type="http://schemas.openxmlformats.org/officeDocument/2006/relationships/hyperlink" Target="http://mirvch.com/print/index.html" TargetMode="External"/><Relationship Id="rId27" Type="http://schemas.openxmlformats.org/officeDocument/2006/relationships/hyperlink" Target="http://www.mediasphera.ru/journals/korsakov/" TargetMode="External"/><Relationship Id="rId43" Type="http://schemas.openxmlformats.org/officeDocument/2006/relationships/hyperlink" Target="http://rpj.geotar.ru/" TargetMode="External"/><Relationship Id="rId48" Type="http://schemas.openxmlformats.org/officeDocument/2006/relationships/hyperlink" Target="http://psychiatr.ru/magazine/scp" TargetMode="External"/><Relationship Id="rId64" Type="http://schemas.openxmlformats.org/officeDocument/2006/relationships/hyperlink" Target="https://www.studentlibrary.ru/book/ISBN9785829127008.html" TargetMode="External"/><Relationship Id="rId69" Type="http://schemas.openxmlformats.org/officeDocument/2006/relationships/hyperlink" Target="https://www.studentlibrary.ru/book/ISBN9785829128098.html" TargetMode="External"/><Relationship Id="rId80" Type="http://schemas.openxmlformats.org/officeDocument/2006/relationships/hyperlink" Target="https://www.studentlibrary.ru/book/ISBN9785829128098.html" TargetMode="External"/><Relationship Id="rId85" Type="http://schemas.openxmlformats.org/officeDocument/2006/relationships/hyperlink" Target="https://www.studentlibrary.ru/book/ISBN9785829127008.html" TargetMode="External"/><Relationship Id="rId12" Type="http://schemas.openxmlformats.org/officeDocument/2006/relationships/hyperlink" Target="https://www.studentlibrary.ru/book/ISBN9785970479797.html" TargetMode="External"/><Relationship Id="rId17" Type="http://schemas.openxmlformats.org/officeDocument/2006/relationships/hyperlink" Target="https://www.studentlibrary.ru/book/ISBN9785970488546.html" TargetMode="External"/><Relationship Id="rId25" Type="http://schemas.openxmlformats.org/officeDocument/2006/relationships/hyperlink" Target="http://con-med.ru/magazines/psikhiatriya_i_psikhofarmakoterapiya_im_p_b_ganushkina/" TargetMode="External"/><Relationship Id="rId33" Type="http://schemas.openxmlformats.org/officeDocument/2006/relationships/hyperlink" Target="http://www.npar.ru/journal/" TargetMode="External"/><Relationship Id="rId38" Type="http://schemas.openxmlformats.org/officeDocument/2006/relationships/hyperlink" Target="http://www.recipe.by/izdaniya/periodika/psihiatriya/" TargetMode="External"/><Relationship Id="rId46" Type="http://schemas.openxmlformats.org/officeDocument/2006/relationships/hyperlink" Target="http://logospress.ru/stpn" TargetMode="External"/><Relationship Id="rId59" Type="http://schemas.openxmlformats.org/officeDocument/2006/relationships/hyperlink" Target="https://www.studentlibrary.ru/book/ISBN9785829127008.html" TargetMode="External"/><Relationship Id="rId67" Type="http://schemas.openxmlformats.org/officeDocument/2006/relationships/hyperlink" Target="https://www.studentlibrary.ru/book/ISBN9785829128098.html" TargetMode="External"/><Relationship Id="rId20" Type="http://schemas.openxmlformats.org/officeDocument/2006/relationships/hyperlink" Target="http://psychiatr.ru/tags/%D0%92%D0%B5%D1%81%D1%82%D0%BD%D0%B8%D0%BA+%D0%BF%D1%81%D0%B8%D1%85%D0%B8%D0%B0%D1%82%D1%80%D0%B8%D0%B8+%D0%B8+%D0%BF%D1%81%D0%B8%D1%85%D0%BE%D0%BB%D0%BE%D0%B3%D0%B8%D0%B8+%D0%A7%D1%83%D0%B2%D0%B0%D1%88%D0%B8%D0%B8" TargetMode="External"/><Relationship Id="rId41" Type="http://schemas.openxmlformats.org/officeDocument/2006/relationships/hyperlink" Target="http://www.oppl.ru/cat/izdaniya-ppl.html" TargetMode="External"/><Relationship Id="rId54" Type="http://schemas.openxmlformats.org/officeDocument/2006/relationships/hyperlink" Target="http://www.psychiatry.ru/" TargetMode="External"/><Relationship Id="rId62" Type="http://schemas.openxmlformats.org/officeDocument/2006/relationships/hyperlink" Target="https://www.studentlibrary.ru/book/ISBN9785829128098.html" TargetMode="External"/><Relationship Id="rId70" Type="http://schemas.openxmlformats.org/officeDocument/2006/relationships/hyperlink" Target="https://www.studentlibrary.ru/book/ISBN9785829128098.html" TargetMode="External"/><Relationship Id="rId75" Type="http://schemas.openxmlformats.org/officeDocument/2006/relationships/hyperlink" Target="https://www.studentlibrary.ru/book/ISBN9785829128098.html" TargetMode="External"/><Relationship Id="rId83" Type="http://schemas.openxmlformats.org/officeDocument/2006/relationships/hyperlink" Target="https://www.studentlibrary.ru/book/ISBN9785829128098.html" TargetMode="External"/><Relationship Id="rId88" Type="http://schemas.openxmlformats.org/officeDocument/2006/relationships/hyperlink" Target="https://www.studentlibrary.ru/book/ISBN9785829127008.html" TargetMode="External"/><Relationship Id="rId91" Type="http://schemas.openxmlformats.org/officeDocument/2006/relationships/hyperlink" Target="https://www.studentlibrary.ru/book/ISBN9785829127008.html" TargetMode="External"/><Relationship Id="rId96" Type="http://schemas.openxmlformats.org/officeDocument/2006/relationships/hyperlink" Target="https://www.studentlibrary.ru/book/ISBN9785829127008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studentlibrary.ru/book/ISBN9785829124618.html" TargetMode="External"/><Relationship Id="rId23" Type="http://schemas.openxmlformats.org/officeDocument/2006/relationships/hyperlink" Target="http://www.nsam.ru/magazine/archive" TargetMode="External"/><Relationship Id="rId28" Type="http://schemas.openxmlformats.org/officeDocument/2006/relationships/hyperlink" Target="http://medpsy.ru/climp/index.php" TargetMode="External"/><Relationship Id="rId36" Type="http://schemas.openxmlformats.org/officeDocument/2006/relationships/hyperlink" Target="http://omskoop.ru/opj/index.shtml" TargetMode="External"/><Relationship Id="rId49" Type="http://schemas.openxmlformats.org/officeDocument/2006/relationships/hyperlink" Target="http://psychiatr.ru/magazines/suicidology" TargetMode="External"/><Relationship Id="rId57" Type="http://schemas.openxmlformats.org/officeDocument/2006/relationships/hyperlink" Target="https://www.studentlibrary.ru/book/ISBN9785829127008.html" TargetMode="External"/><Relationship Id="rId10" Type="http://schemas.openxmlformats.org/officeDocument/2006/relationships/hyperlink" Target="https://www.studentlibrary.ru/book/ISBN9785829127589.html" TargetMode="External"/><Relationship Id="rId31" Type="http://schemas.openxmlformats.org/officeDocument/2006/relationships/hyperlink" Target="http://kgmu.kcn.ru/journal-of-neurology.html" TargetMode="External"/><Relationship Id="rId44" Type="http://schemas.openxmlformats.org/officeDocument/2006/relationships/hyperlink" Target="http://svpin.org/index.php" TargetMode="External"/><Relationship Id="rId52" Type="http://schemas.openxmlformats.org/officeDocument/2006/relationships/hyperlink" Target="http://psychiatr.ru/magazine/wpa" TargetMode="External"/><Relationship Id="rId60" Type="http://schemas.openxmlformats.org/officeDocument/2006/relationships/hyperlink" Target="https://www.studentlibrary.ru/book/ISBN9785829127008.html" TargetMode="External"/><Relationship Id="rId65" Type="http://schemas.openxmlformats.org/officeDocument/2006/relationships/hyperlink" Target="https://www.studentlibrary.ru/book/ISBN9785829127008.html" TargetMode="External"/><Relationship Id="rId73" Type="http://schemas.openxmlformats.org/officeDocument/2006/relationships/hyperlink" Target="https://www.studentlibrary.ru/book/ISBN9785829127008.html" TargetMode="External"/><Relationship Id="rId78" Type="http://schemas.openxmlformats.org/officeDocument/2006/relationships/hyperlink" Target="https://www.studentlibrary.ru/book/ISBN9785829127008.html" TargetMode="External"/><Relationship Id="rId81" Type="http://schemas.openxmlformats.org/officeDocument/2006/relationships/hyperlink" Target="https://www.studentlibrary.ru/book/ISBN9785829127008.html" TargetMode="External"/><Relationship Id="rId86" Type="http://schemas.openxmlformats.org/officeDocument/2006/relationships/hyperlink" Target="https://www.studentlibrary.ru/book/ISBN9785829128098.html" TargetMode="External"/><Relationship Id="rId94" Type="http://schemas.openxmlformats.org/officeDocument/2006/relationships/hyperlink" Target="https://www.studentlibrary.ru/book/ISBN9785829128098.html" TargetMode="External"/><Relationship Id="rId99" Type="http://schemas.openxmlformats.org/officeDocument/2006/relationships/hyperlink" Target="https://www.studentlibrary.ru/book/ISBN9785829127008.html" TargetMode="Externa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book/ISBN9785829127008.html" TargetMode="External"/><Relationship Id="rId13" Type="http://schemas.openxmlformats.org/officeDocument/2006/relationships/hyperlink" Target="https://www.studentlibrary.ru/book/ISBN9785829125646.html" TargetMode="External"/><Relationship Id="rId18" Type="http://schemas.openxmlformats.org/officeDocument/2006/relationships/hyperlink" Target="http://www.panor.ru/journals/vnpn/index.php" TargetMode="External"/><Relationship Id="rId39" Type="http://schemas.openxmlformats.org/officeDocument/2006/relationships/hyperlink" Target="http://con-med.ru/" TargetMode="External"/><Relationship Id="rId34" Type="http://schemas.openxmlformats.org/officeDocument/2006/relationships/hyperlink" Target="http://www.psyobsor.org/" TargetMode="External"/><Relationship Id="rId50" Type="http://schemas.openxmlformats.org/officeDocument/2006/relationships/hyperlink" Target="http://www.rmj.ru/articles_theme_10.htm" TargetMode="External"/><Relationship Id="rId55" Type="http://schemas.openxmlformats.org/officeDocument/2006/relationships/hyperlink" Target="http://old.consilium-medicum.com/" TargetMode="External"/><Relationship Id="rId76" Type="http://schemas.openxmlformats.org/officeDocument/2006/relationships/hyperlink" Target="https://www.studentlibrary.ru/book/ISBN9785829127008.html" TargetMode="External"/><Relationship Id="rId97" Type="http://schemas.openxmlformats.org/officeDocument/2006/relationships/hyperlink" Target="https://www.studentlibrary.ru/book/ISBN9785829128098.html" TargetMode="External"/><Relationship Id="rId7" Type="http://schemas.openxmlformats.org/officeDocument/2006/relationships/header" Target="header1.xml"/><Relationship Id="rId71" Type="http://schemas.openxmlformats.org/officeDocument/2006/relationships/hyperlink" Target="https://www.studentlibrary.ru/book/ISBN9785829127008.html" TargetMode="External"/><Relationship Id="rId92" Type="http://schemas.openxmlformats.org/officeDocument/2006/relationships/hyperlink" Target="https://www.studentlibrary.ru/book/ISBN9785829128098.html" TargetMode="External"/><Relationship Id="rId2" Type="http://schemas.openxmlformats.org/officeDocument/2006/relationships/styles" Target="styles.xml"/><Relationship Id="rId29" Type="http://schemas.openxmlformats.org/officeDocument/2006/relationships/hyperlink" Target="http://mprj.ru/" TargetMode="External"/><Relationship Id="rId24" Type="http://schemas.openxmlformats.org/officeDocument/2006/relationships/hyperlink" Target="http://acpp.ru/docrazdel.php?category_id=2" TargetMode="External"/><Relationship Id="rId40" Type="http://schemas.openxmlformats.org/officeDocument/2006/relationships/hyperlink" Target="http://old.con-med.ru/magazines/magazines/special/psychiatryingeneral/" TargetMode="External"/><Relationship Id="rId45" Type="http://schemas.openxmlformats.org/officeDocument/2006/relationships/hyperlink" Target="http://psychiatr.ru/tags/%D0%A1%D0%B8%D0%B1%D0%B8%D1%80%D1%81%D0%BA%D0%B8%D0%B9+%D0%B2%D0%B5%D1%81%D1%82%D0%BD%D0%B8%D0%BA+%D0%BF%D1%81%D0%B8%D1%85%D0%B8%D0%B0%D1%82%D1%80%D0%B8%D0%B8+%D0%B8+%D0%BD%D0%B0%D1%80%D0%BA%D0%BE%D0%BB%D0%BE%D0%B3%D0%B8%D0%B8" TargetMode="External"/><Relationship Id="rId66" Type="http://schemas.openxmlformats.org/officeDocument/2006/relationships/hyperlink" Target="https://www.studentlibrary.ru/book/ISBN9785829127008.html" TargetMode="External"/><Relationship Id="rId87" Type="http://schemas.openxmlformats.org/officeDocument/2006/relationships/hyperlink" Target="https://www.studentlibrary.ru/book/ISBN9785829127008.html" TargetMode="External"/><Relationship Id="rId61" Type="http://schemas.openxmlformats.org/officeDocument/2006/relationships/hyperlink" Target="https://www.studentlibrary.ru/book/ISBN9785829128098.html" TargetMode="External"/><Relationship Id="rId82" Type="http://schemas.openxmlformats.org/officeDocument/2006/relationships/hyperlink" Target="https://www.studentlibrary.ru/book/ISBN9785829127008.html" TargetMode="External"/><Relationship Id="rId19" Type="http://schemas.openxmlformats.org/officeDocument/2006/relationships/hyperlink" Target="http://vppc.chuvsu.ru/doku.php" TargetMode="External"/><Relationship Id="rId14" Type="http://schemas.openxmlformats.org/officeDocument/2006/relationships/hyperlink" Target="https://www.studentlibrary.ru/book/ISBN9785829128098.html" TargetMode="External"/><Relationship Id="rId30" Type="http://schemas.openxmlformats.org/officeDocument/2006/relationships/hyperlink" Target="http://www.narkotiki.ru/1_19.htm" TargetMode="External"/><Relationship Id="rId35" Type="http://schemas.openxmlformats.org/officeDocument/2006/relationships/hyperlink" Target="http://psychiatr.ru/magazine/obozr" TargetMode="External"/><Relationship Id="rId56" Type="http://schemas.openxmlformats.org/officeDocument/2006/relationships/hyperlink" Target="https://www.studentlibrary.ru/book/ISBN9785829127008.html" TargetMode="External"/><Relationship Id="rId77" Type="http://schemas.openxmlformats.org/officeDocument/2006/relationships/hyperlink" Target="https://www.studentlibrary.ru/book/ISBN9785829128098.html" TargetMode="External"/><Relationship Id="rId100" Type="http://schemas.openxmlformats.org/officeDocument/2006/relationships/hyperlink" Target="https://www.studentlibrary.ru/book/ISBN9785829127008.html" TargetMode="External"/><Relationship Id="rId8" Type="http://schemas.openxmlformats.org/officeDocument/2006/relationships/footer" Target="footer1.xml"/><Relationship Id="rId51" Type="http://schemas.openxmlformats.org/officeDocument/2006/relationships/hyperlink" Target="http://medicina-journal.ru/" TargetMode="External"/><Relationship Id="rId72" Type="http://schemas.openxmlformats.org/officeDocument/2006/relationships/hyperlink" Target="https://www.studentlibrary.ru/book/ISBN9785829127008.html" TargetMode="External"/><Relationship Id="rId93" Type="http://schemas.openxmlformats.org/officeDocument/2006/relationships/hyperlink" Target="https://www.studentlibrary.ru/book/ISBN9785829127008.html" TargetMode="External"/><Relationship Id="rId98" Type="http://schemas.openxmlformats.org/officeDocument/2006/relationships/hyperlink" Target="https://www.studentlibrary.ru/book/ISBN9785829127008.htm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8082</Words>
  <Characters>46073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Bebebe</cp:lastModifiedBy>
  <cp:revision>2</cp:revision>
  <dcterms:created xsi:type="dcterms:W3CDTF">2026-10-25T18:55:00Z</dcterms:created>
  <dcterms:modified xsi:type="dcterms:W3CDTF">2026-10-25T18:55:00Z</dcterms:modified>
</cp:coreProperties>
</file>